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FE3" w:rsidRDefault="003D4CD6" w:rsidP="008D2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-430530</wp:posOffset>
            </wp:positionH>
            <wp:positionV relativeFrom="margin">
              <wp:posOffset>-716280</wp:posOffset>
            </wp:positionV>
            <wp:extent cx="10685780" cy="78352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pMpVWHKGo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8" b="2553"/>
                    <a:stretch/>
                  </pic:blipFill>
                  <pic:spPr bwMode="auto">
                    <a:xfrm rot="10800000">
                      <a:off x="0" y="0"/>
                      <a:ext cx="10685780" cy="7835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4CD6" w:rsidRDefault="003D4CD6" w:rsidP="008D2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937" w:rsidRPr="00F6410E" w:rsidRDefault="00A72937" w:rsidP="00F815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A72937" w:rsidRPr="00A72937" w:rsidRDefault="00A72937" w:rsidP="00A72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937" w:rsidRPr="00A72937" w:rsidRDefault="00F24FFD" w:rsidP="00A72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истории в 5 класса разработана</w:t>
      </w:r>
      <w:r w:rsidR="00A72937" w:rsidRP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</w:t>
      </w:r>
      <w:proofErr w:type="gramStart"/>
      <w:r w:rsidR="00A72937" w:rsidRP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 государственного</w:t>
      </w:r>
      <w:proofErr w:type="gramEnd"/>
      <w:r w:rsidR="00A72937" w:rsidRP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стандарта основного общего образования , Концепции духовно-нравственного развития и воспитания личности гражданина России, планируемых результатов освоения основной образовательной программы основного общего образования в соответствии с Примерной программой по истории для 5-9 классов</w:t>
      </w:r>
      <w:r w:rsid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2937" w:rsidRPr="00A72937" w:rsidRDefault="00A72937" w:rsidP="00A72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 на 68 часов </w:t>
      </w:r>
    </w:p>
    <w:p w:rsidR="00A72937" w:rsidRPr="00A72937" w:rsidRDefault="00A72937" w:rsidP="00A72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937" w:rsidRDefault="00A72937" w:rsidP="00A72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>В 5 классе изучается курс «История Древнего мира». Курс «История Древнего мира» для 5 класса основной школы является первым систематическим научным курсом истории. Учащиеся впервые узнают о далеком прошлом человечества, получают представление об истории как научной дисциплине, знакомятся с большим объемом исторических понятий и терминов.</w:t>
      </w:r>
    </w:p>
    <w:p w:rsidR="00A72937" w:rsidRPr="00A72937" w:rsidRDefault="00F24FFD" w:rsidP="00A729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 w:rsidR="00A72937" w:rsidRPr="00A729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Программно-методическое обеспечение:</w:t>
      </w:r>
    </w:p>
    <w:p w:rsidR="00A72937" w:rsidRPr="00A72937" w:rsidRDefault="00A72937" w:rsidP="00A729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Программы:   </w:t>
      </w:r>
    </w:p>
    <w:p w:rsidR="00A72937" w:rsidRPr="00A72937" w:rsidRDefault="00A72937" w:rsidP="00A72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программа основного общего образования по истории. / Федеральный портал Российское образование/ Стандарты  /Общее/ Государственные образовательные стандарты общего образования// http://www.edu.ru/db/portal/obschee/index.htm  </w:t>
      </w:r>
    </w:p>
    <w:p w:rsidR="00A72937" w:rsidRDefault="00A72937" w:rsidP="00A72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Всеобщая история. Рабочие программы. Предметная линия учебников </w:t>
      </w:r>
      <w:proofErr w:type="spellStart"/>
      <w:r w:rsidRP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>А.А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.Вигасина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D573E"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класс. – М.: Просвещение</w:t>
      </w:r>
      <w:r w:rsidRPr="00A72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2937" w:rsidRPr="00A72937" w:rsidRDefault="00A72937" w:rsidP="00A729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Учебники:  </w:t>
      </w:r>
    </w:p>
    <w:p w:rsidR="00A72937" w:rsidRPr="00A72937" w:rsidRDefault="00A72937" w:rsidP="00A7293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>А.А.Вигасин</w:t>
      </w:r>
      <w:proofErr w:type="spellEnd"/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>. Всеобщая история. История Древнего мира. 5 класс: учебник для общеобразовательных организаций /</w:t>
      </w:r>
      <w:proofErr w:type="spellStart"/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>А.А.Вигасин</w:t>
      </w:r>
      <w:proofErr w:type="spellEnd"/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>Г.И.Годер</w:t>
      </w:r>
      <w:proofErr w:type="spellEnd"/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>И.С.Свенцицкая</w:t>
      </w:r>
      <w:proofErr w:type="spellEnd"/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>. - М.</w:t>
      </w:r>
      <w:r w:rsidR="003442F8">
        <w:rPr>
          <w:rFonts w:ascii="Times New Roman" w:eastAsia="Times New Roman" w:hAnsi="Times New Roman"/>
          <w:sz w:val="28"/>
          <w:szCs w:val="28"/>
          <w:lang w:eastAsia="ru-RU"/>
        </w:rPr>
        <w:t>: Просвещение.</w:t>
      </w: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/>
          <w:i/>
          <w:sz w:val="28"/>
          <w:szCs w:val="28"/>
          <w:lang w:eastAsia="ru-RU"/>
        </w:rPr>
        <w:t>Используемые формы контроля:</w:t>
      </w: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письменные работы;</w:t>
      </w: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 xml:space="preserve">- само и взаимоконтроль; </w:t>
      </w: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 xml:space="preserve">- анализа документов и текстов; </w:t>
      </w: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 xml:space="preserve">- решение исторических задач; </w:t>
      </w: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 xml:space="preserve">- выполнения творческих заданий; </w:t>
      </w: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>- работы с картой;</w:t>
      </w: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>- работы с иллюстративным материалом;</w:t>
      </w: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 xml:space="preserve">- написания исторических сочинений; </w:t>
      </w:r>
    </w:p>
    <w:p w:rsidR="00A72937" w:rsidRPr="00A72937" w:rsidRDefault="00A72937" w:rsidP="00A72937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937">
        <w:rPr>
          <w:rFonts w:ascii="Times New Roman" w:eastAsia="Times New Roman" w:hAnsi="Times New Roman"/>
          <w:sz w:val="28"/>
          <w:szCs w:val="28"/>
          <w:lang w:eastAsia="ru-RU"/>
        </w:rPr>
        <w:t>- итоговая аттестация – контрольное и итоговое тестирование.</w:t>
      </w:r>
    </w:p>
    <w:p w:rsidR="00A72937" w:rsidRPr="008D2A2E" w:rsidRDefault="00A72937" w:rsidP="00A72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E1" w:rsidRDefault="003621E1" w:rsidP="003621E1">
      <w:pPr>
        <w:numPr>
          <w:ilvl w:val="0"/>
          <w:numId w:val="11"/>
        </w:num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21E1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записка.</w:t>
      </w:r>
    </w:p>
    <w:p w:rsidR="00583654" w:rsidRPr="00583654" w:rsidRDefault="00F91633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3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83654" w:rsidRPr="00583654">
        <w:rPr>
          <w:rFonts w:ascii="Times New Roman" w:eastAsia="Calibri" w:hAnsi="Times New Roman" w:cs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>- Федеральный закон «Об образовании в Российской Федерации» от 29.12.2012г. № 273 –ФЗ;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17 декабря 2010 г. № 1897 </w:t>
      </w:r>
      <w:proofErr w:type="gramStart"/>
      <w:r w:rsidRPr="00583654">
        <w:rPr>
          <w:rFonts w:ascii="Times New Roman" w:eastAsia="Calibri" w:hAnsi="Times New Roman" w:cs="Times New Roman"/>
          <w:sz w:val="24"/>
          <w:szCs w:val="24"/>
        </w:rPr>
        <w:t>« Об</w:t>
      </w:r>
      <w:proofErr w:type="gram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утверждении федерального государственного образовательного стандарта основного общего образования";  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- Приказ </w:t>
      </w:r>
      <w:proofErr w:type="spellStart"/>
      <w:proofErr w:type="gramStart"/>
      <w:r w:rsidRPr="0058365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 РФ</w:t>
      </w:r>
      <w:proofErr w:type="gram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от 18.05.2020 года № 249 «О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58365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- Приказ МБОУ СОШ </w:t>
      </w:r>
      <w:proofErr w:type="spellStart"/>
      <w:r w:rsidRPr="00583654">
        <w:rPr>
          <w:rFonts w:ascii="Times New Roman" w:eastAsia="Calibri" w:hAnsi="Times New Roman" w:cs="Times New Roman"/>
          <w:sz w:val="24"/>
          <w:szCs w:val="24"/>
        </w:rPr>
        <w:t>с.Улькунды</w:t>
      </w:r>
      <w:proofErr w:type="spell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от 31 августа 2020 г. № 85 «Об используемых учебниках и учебных пособий,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2020-2021 учебном году»;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>- Гигиенические требования к условиям обучения в общеобразовательных учреждениях СанПиН 2.4.2.2821 – 10;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- Основная образовательная программа основного общего образования МБОУ СОШ </w:t>
      </w:r>
      <w:proofErr w:type="spellStart"/>
      <w:r w:rsidRPr="00583654">
        <w:rPr>
          <w:rFonts w:ascii="Times New Roman" w:eastAsia="Calibri" w:hAnsi="Times New Roman" w:cs="Times New Roman"/>
          <w:sz w:val="24"/>
          <w:szCs w:val="24"/>
        </w:rPr>
        <w:t>с.Улькунды</w:t>
      </w:r>
      <w:proofErr w:type="spell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на 2016-2021 учебный год (Приказ № 119 «29» августа 2016 г.);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- Учебный план МБОУ СОШ </w:t>
      </w:r>
      <w:proofErr w:type="spellStart"/>
      <w:r w:rsidRPr="00583654">
        <w:rPr>
          <w:rFonts w:ascii="Times New Roman" w:eastAsia="Calibri" w:hAnsi="Times New Roman" w:cs="Times New Roman"/>
          <w:sz w:val="24"/>
          <w:szCs w:val="24"/>
        </w:rPr>
        <w:t>с.Улькунды</w:t>
      </w:r>
      <w:proofErr w:type="spell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583654">
        <w:rPr>
          <w:rFonts w:ascii="Times New Roman" w:eastAsia="Calibri" w:hAnsi="Times New Roman" w:cs="Times New Roman"/>
          <w:sz w:val="24"/>
          <w:szCs w:val="24"/>
        </w:rPr>
        <w:t>Дуванский</w:t>
      </w:r>
      <w:proofErr w:type="spell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 на 2020-2021 учебный год. (Приказ № 76 от 24.08.2020г.) </w:t>
      </w:r>
    </w:p>
    <w:p w:rsidR="00583654" w:rsidRPr="00583654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- Календарный учебный график учебного </w:t>
      </w:r>
      <w:proofErr w:type="gramStart"/>
      <w:r w:rsidRPr="00583654">
        <w:rPr>
          <w:rFonts w:ascii="Times New Roman" w:eastAsia="Calibri" w:hAnsi="Times New Roman" w:cs="Times New Roman"/>
          <w:sz w:val="24"/>
          <w:szCs w:val="24"/>
        </w:rPr>
        <w:t>процесса  на</w:t>
      </w:r>
      <w:proofErr w:type="gram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2020-2021 учебный год МБОУ СОШ </w:t>
      </w:r>
      <w:proofErr w:type="spellStart"/>
      <w:r w:rsidRPr="00583654">
        <w:rPr>
          <w:rFonts w:ascii="Times New Roman" w:eastAsia="Calibri" w:hAnsi="Times New Roman" w:cs="Times New Roman"/>
          <w:sz w:val="24"/>
          <w:szCs w:val="24"/>
        </w:rPr>
        <w:t>с.Улькунды</w:t>
      </w:r>
      <w:proofErr w:type="spell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(Приказ № 76 от 24.08.2020г.);</w:t>
      </w:r>
    </w:p>
    <w:p w:rsidR="00157753" w:rsidRDefault="00583654" w:rsidP="00583654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proofErr w:type="gramStart"/>
      <w:r w:rsidRPr="00583654">
        <w:rPr>
          <w:rFonts w:ascii="Times New Roman" w:eastAsia="Calibri" w:hAnsi="Times New Roman" w:cs="Times New Roman"/>
          <w:sz w:val="24"/>
          <w:szCs w:val="24"/>
        </w:rPr>
        <w:t>с.Улькунды</w:t>
      </w:r>
      <w:proofErr w:type="spell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 муниципального</w:t>
      </w:r>
      <w:proofErr w:type="gram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proofErr w:type="spellStart"/>
      <w:r w:rsidRPr="00583654">
        <w:rPr>
          <w:rFonts w:ascii="Times New Roman" w:eastAsia="Calibri" w:hAnsi="Times New Roman" w:cs="Times New Roman"/>
          <w:sz w:val="24"/>
          <w:szCs w:val="24"/>
        </w:rPr>
        <w:t>Дуванский</w:t>
      </w:r>
      <w:proofErr w:type="spellEnd"/>
      <w:r w:rsidRPr="00583654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Башкортостан. (Введено в действие: Приказ № 66 от 28 июня 2013 года)</w:t>
      </w:r>
    </w:p>
    <w:p w:rsidR="003621E1" w:rsidRPr="003621E1" w:rsidRDefault="003621E1" w:rsidP="003621E1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курса с учетом ФГОС, логики учебного процесса, возрастных особенностей учащихся. Рабочая программа способствует реализации единой концепции исторического образования.  </w:t>
      </w:r>
    </w:p>
    <w:p w:rsidR="003621E1" w:rsidRPr="003621E1" w:rsidRDefault="003621E1" w:rsidP="003621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Основной направленностью программы курса является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Рабочая программа ориентирована на овладение обучающимися универсальными учебными действиями по истории Древнего мира.   </w:t>
      </w:r>
    </w:p>
    <w:p w:rsidR="003621E1" w:rsidRPr="003621E1" w:rsidRDefault="003621E1" w:rsidP="003621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>Данная программа реализуется на основе УМК по предмету:</w:t>
      </w:r>
    </w:p>
    <w:p w:rsidR="003621E1" w:rsidRPr="003621E1" w:rsidRDefault="003621E1" w:rsidP="003621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 - История Древнего мира: учебник для 5 класса. А.А. </w:t>
      </w:r>
      <w:proofErr w:type="spellStart"/>
      <w:r w:rsidRPr="003621E1">
        <w:rPr>
          <w:rFonts w:ascii="Times New Roman" w:eastAsia="Calibri" w:hAnsi="Times New Roman" w:cs="Times New Roman"/>
          <w:sz w:val="24"/>
          <w:szCs w:val="24"/>
        </w:rPr>
        <w:t>Вигасин</w:t>
      </w:r>
      <w:proofErr w:type="spellEnd"/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, Г.И. </w:t>
      </w:r>
      <w:proofErr w:type="spellStart"/>
      <w:r w:rsidRPr="003621E1">
        <w:rPr>
          <w:rFonts w:ascii="Times New Roman" w:eastAsia="Calibri" w:hAnsi="Times New Roman" w:cs="Times New Roman"/>
          <w:sz w:val="24"/>
          <w:szCs w:val="24"/>
        </w:rPr>
        <w:t>Годер</w:t>
      </w:r>
      <w:proofErr w:type="spellEnd"/>
      <w:r w:rsidRPr="003621E1">
        <w:rPr>
          <w:rFonts w:ascii="Times New Roman" w:eastAsia="Calibri" w:hAnsi="Times New Roman" w:cs="Times New Roman"/>
          <w:sz w:val="24"/>
          <w:szCs w:val="24"/>
        </w:rPr>
        <w:t>, И.С. Све</w:t>
      </w:r>
      <w:r w:rsidR="00583654">
        <w:rPr>
          <w:rFonts w:ascii="Times New Roman" w:eastAsia="Calibri" w:hAnsi="Times New Roman" w:cs="Times New Roman"/>
          <w:sz w:val="24"/>
          <w:szCs w:val="24"/>
        </w:rPr>
        <w:t>нцицкая. – М.: Просвещение</w:t>
      </w:r>
      <w:r w:rsidRPr="003621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1E1" w:rsidRPr="003621E1" w:rsidRDefault="003621E1" w:rsidP="003621E1">
      <w:pPr>
        <w:numPr>
          <w:ilvl w:val="1"/>
          <w:numId w:val="11"/>
        </w:num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изучения предмета  «История Древнего мира»:</w:t>
      </w:r>
    </w:p>
    <w:p w:rsidR="003621E1" w:rsidRPr="003621E1" w:rsidRDefault="003621E1" w:rsidP="003621E1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освоение значимости периода древности, Античности в истории народов Европы, Азии, и России в частности, а так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их места в истории мировой цивилизации.</w:t>
      </w:r>
    </w:p>
    <w:p w:rsidR="003621E1" w:rsidRPr="003621E1" w:rsidRDefault="003621E1" w:rsidP="003621E1">
      <w:pPr>
        <w:autoSpaceDE w:val="0"/>
        <w:autoSpaceDN w:val="0"/>
        <w:adjustRightInd w:val="0"/>
        <w:spacing w:before="43"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ключевых задач отражает направления форми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рования качеств личности и в совокупности определяет ре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 общего образования.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621E1" w:rsidRPr="003621E1" w:rsidRDefault="003621E1" w:rsidP="003621E1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изучения предмета «История Древнего мира»: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пятиклассников ценностных ориенти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ров для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культурной самоидентификации в обществе на основе освоенных знаний о народах, персона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лиях Античности;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 о своеобразии эпохи Древнего мира в социальной, экономической, политической, духовной и нрав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сферах и раскрытие особенностей с помощью ключе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понятий предмета «История Древнего мира»;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толерантности, уважения к культурному на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следию, религии различных народов с использованием педа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гогического и культурного потенциала греко-римской мифо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логии, легенд и мифов других народов;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способности к самовыражению, само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реализации, на примерах поступков и деятельности наиболее ярких личностей Древнего мира;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временных общественных явлений, в общении с другими людь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в условиях современного поликультурного общества.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других людей, народов и культур.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1E1" w:rsidRPr="003621E1" w:rsidRDefault="003621E1" w:rsidP="003621E1">
      <w:pPr>
        <w:numPr>
          <w:ilvl w:val="1"/>
          <w:numId w:val="18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b/>
          <w:sz w:val="24"/>
          <w:szCs w:val="24"/>
        </w:rPr>
        <w:t xml:space="preserve"> Формы и средства контроля, знаний, умений и навыков.</w:t>
      </w:r>
    </w:p>
    <w:p w:rsidR="003621E1" w:rsidRPr="003621E1" w:rsidRDefault="003621E1" w:rsidP="003621E1">
      <w:pPr>
        <w:spacing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bidi="ru-RU"/>
        </w:rPr>
      </w:pPr>
      <w:r w:rsidRPr="003621E1">
        <w:rPr>
          <w:rFonts w:ascii="Times New Roman" w:eastAsia="Lucida Sans Unicode" w:hAnsi="Times New Roman" w:cs="Times New Roman"/>
          <w:sz w:val="24"/>
          <w:szCs w:val="24"/>
          <w:lang w:bidi="ru-RU"/>
        </w:rPr>
        <w:t>Основной формой контроля знаний, умений, навыков является текущий контроль знаний (тестирование), что позволяет:</w:t>
      </w:r>
    </w:p>
    <w:p w:rsidR="003621E1" w:rsidRPr="003621E1" w:rsidRDefault="003621E1" w:rsidP="003621E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bidi="ru-RU"/>
        </w:rPr>
      </w:pPr>
      <w:r w:rsidRPr="003621E1">
        <w:rPr>
          <w:rFonts w:ascii="Times New Roman" w:eastAsia="Lucida Sans Unicode" w:hAnsi="Times New Roman" w:cs="Times New Roman"/>
          <w:sz w:val="24"/>
          <w:szCs w:val="24"/>
          <w:lang w:bidi="ru-RU"/>
        </w:rPr>
        <w:lastRenderedPageBreak/>
        <w:t xml:space="preserve">определить фактический уровень знаний, умений и навыков </w:t>
      </w:r>
      <w:proofErr w:type="gramStart"/>
      <w:r w:rsidRPr="003621E1">
        <w:rPr>
          <w:rFonts w:ascii="Times New Roman" w:eastAsia="Lucida Sans Unicode" w:hAnsi="Times New Roman" w:cs="Times New Roman"/>
          <w:sz w:val="24"/>
          <w:szCs w:val="24"/>
          <w:lang w:bidi="ru-RU"/>
        </w:rPr>
        <w:t>обучающихся  по</w:t>
      </w:r>
      <w:proofErr w:type="gramEnd"/>
      <w:r w:rsidRPr="003621E1">
        <w:rPr>
          <w:rFonts w:ascii="Times New Roman" w:eastAsia="Lucida Sans Unicode" w:hAnsi="Times New Roman" w:cs="Times New Roman"/>
          <w:sz w:val="24"/>
          <w:szCs w:val="24"/>
          <w:lang w:bidi="ru-RU"/>
        </w:rPr>
        <w:t xml:space="preserve"> предмету;</w:t>
      </w:r>
    </w:p>
    <w:p w:rsidR="003621E1" w:rsidRPr="003621E1" w:rsidRDefault="003621E1" w:rsidP="003621E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bidi="ru-RU"/>
        </w:rPr>
      </w:pPr>
      <w:r w:rsidRPr="003621E1">
        <w:rPr>
          <w:rFonts w:ascii="Times New Roman" w:eastAsia="Lucida Sans Unicode" w:hAnsi="Times New Roman" w:cs="Times New Roman"/>
          <w:sz w:val="24"/>
          <w:szCs w:val="24"/>
          <w:lang w:bidi="ru-RU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3621E1" w:rsidRPr="003621E1" w:rsidRDefault="003621E1" w:rsidP="003621E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bidi="ru-RU"/>
        </w:rPr>
      </w:pPr>
      <w:r w:rsidRPr="003621E1">
        <w:rPr>
          <w:rFonts w:ascii="Times New Roman" w:eastAsia="Lucida Sans Unicode" w:hAnsi="Times New Roman" w:cs="Times New Roman"/>
          <w:sz w:val="24"/>
          <w:szCs w:val="24"/>
          <w:lang w:bidi="ru-RU"/>
        </w:rPr>
        <w:t>осуществить контроль за реализацией программы учебного курса.</w:t>
      </w:r>
    </w:p>
    <w:p w:rsidR="003621E1" w:rsidRPr="003621E1" w:rsidRDefault="003621E1" w:rsidP="003621E1">
      <w:pPr>
        <w:spacing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bidi="ru-RU"/>
        </w:rPr>
      </w:pPr>
    </w:p>
    <w:p w:rsidR="003621E1" w:rsidRPr="003621E1" w:rsidRDefault="003621E1" w:rsidP="003621E1">
      <w:pPr>
        <w:spacing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bidi="ru-RU"/>
        </w:rPr>
      </w:pPr>
      <w:r w:rsidRPr="003621E1">
        <w:rPr>
          <w:rFonts w:ascii="Times New Roman" w:eastAsia="Lucida Sans Unicode" w:hAnsi="Times New Roman" w:cs="Times New Roman"/>
          <w:b/>
          <w:bCs/>
          <w:sz w:val="24"/>
          <w:szCs w:val="24"/>
          <w:lang w:bidi="ru-RU"/>
        </w:rPr>
        <w:t>Текущий контроль знаний</w:t>
      </w:r>
      <w:r w:rsidRPr="003621E1">
        <w:rPr>
          <w:rFonts w:ascii="Times New Roman" w:eastAsia="Lucida Sans Unicode" w:hAnsi="Times New Roman" w:cs="Times New Roman"/>
          <w:sz w:val="24"/>
          <w:szCs w:val="24"/>
          <w:lang w:bidi="ru-RU"/>
        </w:rPr>
        <w:t xml:space="preserve"> – проверка знаний обучающихся через опросы, самостоятельные  работы, тестирование и т.п. в рамках урока.</w:t>
      </w:r>
    </w:p>
    <w:p w:rsidR="003621E1" w:rsidRPr="003621E1" w:rsidRDefault="003621E1" w:rsidP="003621E1">
      <w:pPr>
        <w:spacing w:line="240" w:lineRule="auto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  <w:lang w:bidi="ru-RU"/>
        </w:rPr>
      </w:pPr>
      <w:r w:rsidRPr="003621E1">
        <w:rPr>
          <w:rFonts w:ascii="Times New Roman" w:eastAsia="Lucida Sans Unicode" w:hAnsi="Times New Roman" w:cs="Times New Roman"/>
          <w:sz w:val="24"/>
          <w:szCs w:val="24"/>
          <w:lang w:bidi="ru-RU"/>
        </w:rPr>
        <w:t>Отметка за устный ответ обучающегося заносится в классный журнал в день проведения урока. Отметка за письменную самостоятельную работу, тестирование выставляется в классный журнал к следующему уроку.</w:t>
      </w:r>
    </w:p>
    <w:p w:rsidR="003621E1" w:rsidRPr="003621E1" w:rsidRDefault="003621E1" w:rsidP="00362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 Место учебного предмета «История» в Базисном учебном (образовательном) плане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7753" w:rsidRPr="00A572CE" w:rsidRDefault="00F24FFD" w:rsidP="00362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621E1"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«История» изучается на ступени основного общего образования в качестве обязательного предмета в 5</w:t>
      </w:r>
      <w:r w:rsidR="00A572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изучается 2 часа в неделю, 68 часов в год.</w:t>
      </w:r>
      <w:r w:rsidR="003621E1"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21E1"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621E1"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«История России» и «Всеобщая история», изложенные в примерной программе основного общего образования «История» раздельно, на практике изучаются синхронно-параллельно.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сюжетов, место включения регионального материала.     В ряде случаев целесообразно объединенное изучение сюжетов отечественной и всеобщей истории (темы по истории международных отношений и внешней политики России, истории мировых войн, отдельные вопросы истории культуры и др.).</w:t>
      </w:r>
    </w:p>
    <w:p w:rsidR="003621E1" w:rsidRPr="003621E1" w:rsidRDefault="003621E1" w:rsidP="003621E1">
      <w:pPr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21E1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предмета «История Древнего мира».</w:t>
      </w:r>
    </w:p>
    <w:p w:rsidR="003621E1" w:rsidRPr="003621E1" w:rsidRDefault="003621E1" w:rsidP="003621E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уважения ими других людей и культур. Содержание предмета построено на основе проблемно-хронологического принципа, что позволяет уделить необходимое внимание к наиболее важным сквозным проблемам развития человеческого общества и особенностям развития отдельных регионов, а также проследить динамику исторического развития и выделить его основные этапы. </w:t>
      </w:r>
    </w:p>
    <w:p w:rsidR="00A572CE" w:rsidRPr="003621E1" w:rsidRDefault="003621E1" w:rsidP="00F24FFD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предполагает  использование цивилизационно - гуманитарного подхода, предполагающего выделение отдельной культурной общности и особенности её общественно-культурных достижений на основе идей </w:t>
      </w:r>
      <w:proofErr w:type="spellStart"/>
      <w:r w:rsidRPr="003621E1">
        <w:rPr>
          <w:rFonts w:ascii="Times New Roman" w:eastAsia="Calibri" w:hAnsi="Times New Roman" w:cs="Times New Roman"/>
          <w:sz w:val="24"/>
          <w:szCs w:val="24"/>
        </w:rPr>
        <w:t>гуманизации</w:t>
      </w:r>
      <w:proofErr w:type="spellEnd"/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, прогресса и развития, цивилизационного, многофакторного, позволяющего показать всю сложность и многомерность истории какой-либо страны. </w:t>
      </w:r>
      <w:proofErr w:type="gramStart"/>
      <w:r w:rsidRPr="003621E1">
        <w:rPr>
          <w:rFonts w:ascii="Times New Roman" w:eastAsia="Calibri" w:hAnsi="Times New Roman" w:cs="Times New Roman"/>
          <w:sz w:val="24"/>
          <w:szCs w:val="24"/>
        </w:rPr>
        <w:t>Наиболее  актуальными</w:t>
      </w:r>
      <w:proofErr w:type="gramEnd"/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 и значимыми для выполнения задач ФГОС являются системно-</w:t>
      </w:r>
      <w:proofErr w:type="spellStart"/>
      <w:r w:rsidRPr="003621E1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621E1">
        <w:rPr>
          <w:rFonts w:ascii="Times New Roman" w:eastAsia="Calibri" w:hAnsi="Times New Roman" w:cs="Times New Roman"/>
          <w:sz w:val="24"/>
          <w:szCs w:val="24"/>
        </w:rPr>
        <w:t>компетентностный</w:t>
      </w:r>
      <w:proofErr w:type="spellEnd"/>
      <w:r w:rsidRPr="003621E1">
        <w:rPr>
          <w:rFonts w:ascii="Times New Roman" w:eastAsia="Calibri" w:hAnsi="Times New Roman" w:cs="Times New Roman"/>
          <w:sz w:val="24"/>
          <w:szCs w:val="24"/>
        </w:rPr>
        <w:t>, дифференцированный, личностно ориентированный и проблемный подходы.</w:t>
      </w:r>
    </w:p>
    <w:p w:rsidR="003621E1" w:rsidRPr="003621E1" w:rsidRDefault="003621E1" w:rsidP="003621E1">
      <w:pPr>
        <w:numPr>
          <w:ilvl w:val="0"/>
          <w:numId w:val="11"/>
        </w:num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Описание </w:t>
      </w:r>
      <w:proofErr w:type="gramStart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 учебного</w:t>
      </w:r>
      <w:proofErr w:type="gramEnd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предмета «История Древнего мира» в учебном плане</w:t>
      </w:r>
    </w:p>
    <w:p w:rsidR="003621E1" w:rsidRPr="003621E1" w:rsidRDefault="003621E1" w:rsidP="003621E1">
      <w:pPr>
        <w:autoSpaceDE w:val="0"/>
        <w:autoSpaceDN w:val="0"/>
        <w:adjustRightInd w:val="0"/>
        <w:spacing w:before="134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Школьный предмет «История Древнего мира» должен ввести обучающегося основной школы в науку, т. е. познакомить его с общи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понятиями, историческими и социологическими, объяснить ему элементы исторической жизни. Это сложная и ответствен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задача, которую должен решить учитель в процессе учебно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сотрудничества с учащимися 5 класса.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базисным учебным планом предмет «История Древнего мира» относится к учебным предметам, обяза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рабочей программы рассчитана на 70 часов (из расчета  два  учебных часа в неделю).  </w:t>
      </w:r>
    </w:p>
    <w:p w:rsidR="003621E1" w:rsidRPr="003621E1" w:rsidRDefault="003621E1" w:rsidP="003621E1">
      <w:pPr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БУП программа предполагает также обоб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щающие уроки по </w:t>
      </w:r>
      <w:proofErr w:type="gram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разделам  -</w:t>
      </w:r>
      <w:proofErr w:type="gram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ч; повторению всего изученного за курс «История Древнего мира» — 1 ч., </w:t>
      </w:r>
      <w:r w:rsidRPr="003621E1">
        <w:rPr>
          <w:rFonts w:ascii="Times New Roman" w:eastAsia="Calibri" w:hAnsi="Times New Roman" w:cs="Times New Roman"/>
          <w:sz w:val="24"/>
          <w:szCs w:val="24"/>
        </w:rPr>
        <w:t>которые способствуют формированию у учащихся целостных исторических представлений и лучшей организации познавательной деятельности школьников, позволяют осуществить контроль над знаниями, умениями и навыками учащихся в различных формах  (самостоятельные работы, тестовые задания).</w:t>
      </w:r>
    </w:p>
    <w:p w:rsidR="003621E1" w:rsidRPr="003621E1" w:rsidRDefault="003621E1" w:rsidP="003621E1">
      <w:pPr>
        <w:numPr>
          <w:ilvl w:val="1"/>
          <w:numId w:val="11"/>
        </w:numPr>
        <w:tabs>
          <w:tab w:val="left" w:pos="0"/>
        </w:tabs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bidi="ru-RU"/>
        </w:rPr>
      </w:pPr>
      <w:r w:rsidRPr="003621E1"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bidi="ru-RU"/>
        </w:rPr>
        <w:t>Изменения, внесенные в рабочую программу:</w:t>
      </w:r>
    </w:p>
    <w:p w:rsidR="003621E1" w:rsidRPr="003621E1" w:rsidRDefault="003621E1" w:rsidP="003621E1">
      <w:pPr>
        <w:spacing w:after="0" w:line="240" w:lineRule="auto"/>
        <w:ind w:firstLine="4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В связи с тем, что авторская программа А.А. </w:t>
      </w:r>
      <w:proofErr w:type="spellStart"/>
      <w:r w:rsidRPr="003621E1">
        <w:rPr>
          <w:rFonts w:ascii="Times New Roman" w:eastAsia="Calibri" w:hAnsi="Times New Roman" w:cs="Times New Roman"/>
          <w:sz w:val="24"/>
          <w:szCs w:val="24"/>
        </w:rPr>
        <w:t>Вигасина</w:t>
      </w:r>
      <w:proofErr w:type="spellEnd"/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 не содержит </w:t>
      </w:r>
      <w:proofErr w:type="gramStart"/>
      <w:r w:rsidRPr="003621E1">
        <w:rPr>
          <w:rFonts w:ascii="Times New Roman" w:eastAsia="Calibri" w:hAnsi="Times New Roman" w:cs="Times New Roman"/>
          <w:sz w:val="24"/>
          <w:szCs w:val="24"/>
        </w:rPr>
        <w:t>раздел  «</w:t>
      </w:r>
      <w:proofErr w:type="gramEnd"/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Что изучает история»,  но согласно инструктивно- методическому письму 2012-2013 года рекомендован для изучения.  В связи с этим темы пропедевтического курса добавлены к изучению основных тем: </w:t>
      </w:r>
    </w:p>
    <w:p w:rsidR="003621E1" w:rsidRPr="003621E1" w:rsidRDefault="003621E1" w:rsidP="00362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>Урок №1. Введение. (Что изучает наука история.</w:t>
      </w:r>
      <w:r w:rsidR="00F24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21E1">
        <w:rPr>
          <w:rFonts w:ascii="Times New Roman" w:eastAsia="Calibri" w:hAnsi="Times New Roman" w:cs="Times New Roman"/>
          <w:sz w:val="24"/>
          <w:szCs w:val="24"/>
        </w:rPr>
        <w:t>Источники исторических знаний).</w:t>
      </w:r>
    </w:p>
    <w:p w:rsidR="003621E1" w:rsidRPr="003621E1" w:rsidRDefault="003621E1" w:rsidP="00362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>Урок № 2. Древнейшие люди. (Историческая карта)</w:t>
      </w:r>
    </w:p>
    <w:p w:rsidR="003621E1" w:rsidRPr="003621E1" w:rsidRDefault="003621E1" w:rsidP="00362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>Урок № 3. Родовые общины охотников и собирателей. (Знать своих предков – знать историю).</w:t>
      </w:r>
    </w:p>
    <w:p w:rsidR="003621E1" w:rsidRPr="003621E1" w:rsidRDefault="003621E1" w:rsidP="003621E1">
      <w:pPr>
        <w:framePr w:hSpace="180" w:wrap="around" w:vAnchor="text" w:hAnchor="page" w:x="612" w:y="182"/>
        <w:shd w:val="clear" w:color="auto" w:fill="FFFFFF"/>
        <w:tabs>
          <w:tab w:val="left" w:leader="dot" w:pos="6398"/>
        </w:tabs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621E1">
        <w:rPr>
          <w:rFonts w:ascii="Times New Roman" w:eastAsia="Calibri" w:hAnsi="Times New Roman" w:cs="Times New Roman"/>
          <w:spacing w:val="-1"/>
          <w:sz w:val="24"/>
          <w:szCs w:val="24"/>
        </w:rPr>
        <w:t>.</w:t>
      </w:r>
    </w:p>
    <w:p w:rsidR="003621E1" w:rsidRPr="003621E1" w:rsidRDefault="003621E1" w:rsidP="00362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>Урок № 4. Возникновение искусства и религии. (Археология – помощница истории).</w:t>
      </w:r>
    </w:p>
    <w:p w:rsidR="003621E1" w:rsidRPr="003621E1" w:rsidRDefault="003621E1" w:rsidP="00362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>Урок № 7.Повторение по теме «Жизнь первобытных людей». (Как работать с учебным материалом по истории).</w:t>
      </w:r>
    </w:p>
    <w:p w:rsidR="003621E1" w:rsidRPr="003621E1" w:rsidRDefault="003621E1" w:rsidP="00362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>Урок №  8. Измерение  времени по годам.  (Измерение времени.)</w:t>
      </w:r>
    </w:p>
    <w:p w:rsidR="003621E1" w:rsidRPr="003621E1" w:rsidRDefault="003621E1" w:rsidP="00362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>Урок № 10. Как жили  земледельцы и ремесленники.  (Наука о народах и наука о прошлом).</w:t>
      </w:r>
    </w:p>
    <w:p w:rsidR="003621E1" w:rsidRDefault="003621E1" w:rsidP="00362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>Урок № 16. Повторение по теме «Древний Египет». (Географические названия  - свидетели прошлого).</w:t>
      </w:r>
    </w:p>
    <w:p w:rsidR="002B171B" w:rsidRPr="003621E1" w:rsidRDefault="002B171B" w:rsidP="00362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Урок  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по истории Древнего мира проводится согласно расписанию администрации школы. 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        Авторская программа А.А. </w:t>
      </w:r>
      <w:proofErr w:type="spellStart"/>
      <w:r w:rsidRPr="003621E1">
        <w:rPr>
          <w:rFonts w:ascii="Times New Roman" w:eastAsia="Calibri" w:hAnsi="Times New Roman" w:cs="Times New Roman"/>
          <w:sz w:val="24"/>
          <w:szCs w:val="24"/>
        </w:rPr>
        <w:t>Вигасина</w:t>
      </w:r>
      <w:proofErr w:type="spellEnd"/>
      <w:r w:rsidRPr="003621E1">
        <w:rPr>
          <w:rFonts w:ascii="Times New Roman" w:eastAsia="Calibri" w:hAnsi="Times New Roman" w:cs="Times New Roman"/>
          <w:sz w:val="24"/>
          <w:szCs w:val="24"/>
        </w:rPr>
        <w:t xml:space="preserve">  не регулирует перечень дидактических единиц, как это было ранее.  Поэтому  распределение количества часов, отведенных на изучение курса, на изучение той или иной темы, было распределено самостоятельно в соответствии с рекомендациями инструктивно-методического письма 2012-2013 года.</w:t>
      </w:r>
    </w:p>
    <w:p w:rsidR="003621E1" w:rsidRPr="003621E1" w:rsidRDefault="003621E1" w:rsidP="003621E1">
      <w:pPr>
        <w:numPr>
          <w:ilvl w:val="0"/>
          <w:numId w:val="1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Личностные, </w:t>
      </w:r>
      <w:proofErr w:type="spellStart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 результаты  освоения  курса по истории. </w:t>
      </w:r>
    </w:p>
    <w:p w:rsidR="003621E1" w:rsidRPr="003621E1" w:rsidRDefault="003621E1" w:rsidP="003621E1">
      <w:pPr>
        <w:autoSpaceDE w:val="0"/>
        <w:autoSpaceDN w:val="0"/>
        <w:adjustRightInd w:val="0"/>
        <w:spacing w:before="67" w:after="0" w:line="240" w:lineRule="auto"/>
        <w:ind w:left="288" w:firstLine="4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Предполагается, что результатом изучения истории в 5 классе является развитие у учащихся  компетентностей – социально-адаптивной (гражданственной), когнитивной (познавательной), информационно-технологической, коммуникативной. </w:t>
      </w:r>
    </w:p>
    <w:p w:rsidR="003621E1" w:rsidRDefault="003621E1" w:rsidP="003621E1">
      <w:pPr>
        <w:autoSpaceDE w:val="0"/>
        <w:autoSpaceDN w:val="0"/>
        <w:adjustRightInd w:val="0"/>
        <w:spacing w:before="149"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 действиями значимо для социализации, мировоззренческого и духовного развития учащихся, позволяющими им ориентироваться в со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циуме и быть востребованными в жизни.</w:t>
      </w:r>
    </w:p>
    <w:p w:rsidR="00A572CE" w:rsidRPr="003621E1" w:rsidRDefault="00A572CE" w:rsidP="003621E1">
      <w:pPr>
        <w:autoSpaceDE w:val="0"/>
        <w:autoSpaceDN w:val="0"/>
        <w:adjustRightInd w:val="0"/>
        <w:spacing w:before="149"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3621E1" w:rsidRPr="003621E1" w:rsidRDefault="003621E1" w:rsidP="003621E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3621E1" w:rsidRPr="003621E1" w:rsidRDefault="003621E1" w:rsidP="003621E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освоение гуманистических традиций и ценностей совре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менного общества, уважение прав и свобод человека;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социально-нравственного опыта предше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ствующих поколений, способность к определению своей по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зиции и ответственному поведению в современном обществе;</w:t>
      </w:r>
    </w:p>
    <w:p w:rsidR="003621E1" w:rsidRDefault="003621E1" w:rsidP="003621E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A572CE" w:rsidRPr="003621E1" w:rsidRDefault="00A572CE" w:rsidP="00A572CE">
      <w:pPr>
        <w:tabs>
          <w:tab w:val="left" w:pos="595"/>
        </w:tabs>
        <w:autoSpaceDE w:val="0"/>
        <w:autoSpaceDN w:val="0"/>
        <w:adjustRightInd w:val="0"/>
        <w:spacing w:after="0" w:line="240" w:lineRule="auto"/>
        <w:ind w:lef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результаты: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и обосновывать выводы и т. д.), использовать современ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источники информации, в том числе материалы на элек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тронных носителях;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9"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решать творческие задачи, представлять ре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0"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сотрудничеству с соучениками, коллектив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работе, освоение основ межкультурного взаимодействия в школе и социальном окружении и др.;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3621E1" w:rsidRPr="003621E1" w:rsidRDefault="003621E1" w:rsidP="003621E1">
      <w:pPr>
        <w:autoSpaceDE w:val="0"/>
        <w:autoSpaceDN w:val="0"/>
        <w:adjustRightInd w:val="0"/>
        <w:spacing w:before="14" w:after="0" w:line="240" w:lineRule="auto"/>
        <w:ind w:left="30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before="14" w:after="0" w:line="240" w:lineRule="auto"/>
        <w:ind w:left="30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before="14" w:after="0" w:line="240" w:lineRule="auto"/>
        <w:ind w:left="30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Предметные результаты: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целостными представлениями об историче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ском пути человечества как необходимой основы для миро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понимания и познания современного общества, истории соб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страны;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применять понятийный аппарат историче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знания и приёмы исторического анализа для раскрытия сущности и значения событий и явлений прошлого и совре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менности в курсах всеобщей истории;</w:t>
      </w:r>
    </w:p>
    <w:p w:rsidR="003621E1" w:rsidRPr="003621E1" w:rsidRDefault="003621E1" w:rsidP="003621E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соотносить историческое время и историче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ское пространство, действия и поступки личностей во време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и пространстве;</w:t>
      </w:r>
    </w:p>
    <w:p w:rsidR="003621E1" w:rsidRPr="003621E1" w:rsidRDefault="003621E1" w:rsidP="003621E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изучать и систематизировать информацию из различных исторических и современных источников, раскры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её социальную принадлежность и познавательную цен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читать историческую карту и ориентироваться в ней;</w:t>
      </w:r>
    </w:p>
    <w:p w:rsidR="003621E1" w:rsidRPr="003621E1" w:rsidRDefault="003621E1" w:rsidP="003621E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3621E1" w:rsidRPr="003621E1" w:rsidRDefault="003621E1" w:rsidP="003621E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применять исторические знания для выяв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и сохранения исторических и культурных памятников своей страны и мира.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E1" w:rsidRPr="003621E1" w:rsidRDefault="003621E1" w:rsidP="003621E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мы знаем, как жили наши предки. Письменные ис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точники о прошлом. Древние сооружения как источник наших знаний о прошлом. Роль археологических раскопок в изуче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истории Древнего мира.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Счёт лет в истории. Хронология — наука об измерении вре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мени. Опыт, культура счёта времени по годам в древних госу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дарствах. Изменения счёта времени с наступлением христи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анской эры. Особенности обозначения фактов до нашей эры (обратный счёт лет). Представление о понятиях: год, век (сто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летие), тысячелетие, эпоха, эра.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I. ЖИЗНЬ ПЕРВОБЫТНЫХ ЛЮДЕЙ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Pr="003621E1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1.</w:t>
      </w: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Первобытные собиратели и охотники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 понятии «первобытные люди». </w:t>
      </w: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Древнейшие люди.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Древнейшие люди — наши далёкие предки. Прародина человека. Археологические свидетельства первобытного состо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яния древнейшего человека. Орудия труда и складывание опыта их изготовления. Собирательство и охота — способы добывания пищи. Первое великое открытие человека — овладение огнём.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Родовые общины охотников и собирателей.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Расселение древнейших людей и его особенности. Испытание холодом. Освоение пещер. Строительство жилища. Освоение промысла охоты. Охота как основной способ добычи пищи древнейшего человека. Умение сообща достигать цели в охоте. Новые ору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дия охоты древнейшего человека. Человек разумный: кто он? Родовые общины. Сообщество сородичей. Особенности со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вместного ведения хозяйства в родовой общине. Распределение обязанностей в родовой общине.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Возникновение искусства и религии.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была найдена пещерная живопись. Загадки древнейших рисунков. Человек «заколдовывает» зверя. Зарождение веры в душу. Представле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 религиозных верованиях первобытных охотников и со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бирателей.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Первобытные земледельцы и скотоводы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Возникновение земледелия и скотоводства.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о зарождении производящего хозяйства: мотыжное зем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леделие. Первые орудия труда земледельцев. Районы раннего земледелия. Приручение животных. Скотоводство и измене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жизни людей. Последствия перехода к производящему хозяйству. Освоение ремёсел. Гончарное дело, прядение, тка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чество. Изобретение ткацкого станка.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Родовые общины земледельцев и скотоводов. Племя: изме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нение отношений. Управление племенем. Представления о происхождении рода, племени. Первобытные религиозные верования земледельцев и скотоводов. Зарождение культа.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Появление неравенства и знати.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ремёсел. Выде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ремесленников в общине. Изобретение гончарного кру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га. Начало обработки металлов. Изобретение плуга. От родо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общины к соседской. Выделение семьи. Возникновение неравенства в общине земледельцев. Выделение знати. Преоб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разование поселений в города.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опыт, наследие дала человечеству эпо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 первобытности? Переход от первобытности к цивилизации (неолитическая революция (отделение земледелия и скотовод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от собирательства и охоты), выделение ремесла, появле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городов, государств, письменности).</w:t>
      </w:r>
    </w:p>
    <w:p w:rsidR="00157753" w:rsidRDefault="00157753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Счёт лет в истории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Измерение времени по годам.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древности считали года. Счёт лет, которым мы пользуемся. Летоисчисление от Рождества Христова. Наша эра. «Линия» времени как схема ориентировки в историческом времени.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II. ДРЕВНИЙ ВОСТОК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Древний Египет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Государство на берегах Нила.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Египет. Местопо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жили земледельцы и ремесленники.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Жители Египта: от фараона до простого земледельца. Труд земледельцев. Система каналов. В гостях у египтянина. Ремёсла и обмен. Писцы собирают налоги.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Жизнь египетского вельможи.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чём могут рассказать гроб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ницы вельмож. В усадьбе вельможи. Служба вельмож. Вельможа во дворце фараона. Отношения фараона и его вельможей.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Военные походы фараонов.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Отряды пеших воинов. Вооружение пехотинцев. Боевые колесницы египтян. Направ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ления военных походов и завоевания фараонов. Завоевательные походы Тутмоса </w:t>
      </w: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трофеи и триумф фараонов. Главные города Древнего Египта — Мемфис, Фивы. Судьбы военные. Появление наёмного войска.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Религия древних египтян.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Боги и жрецы. Храмы — жи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лища богов. Могущество жрецов. Рассказы египтян о сво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их богах. Священные животные и боги. Миф об Осирисе и Исиде. Сет и Осирис. Суд Осириса. Представление древ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них египтян о «царстве мёртвых»: мумия, гробница, сарко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фаг. Фараон — сын Солнца. Безграничность власти фараона. «Книга мёртвых».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Искусство древних египтян.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из чудес света. Возведение каменных пирамид. Большой Сфинкс. Пирамида фараона Хеопса. Храм — жилище богов. Внешний вид и внутреннее устройство храма. Археологические открытия в гробницах древнеегипетских фараонов. Гробница фараона Тутанхамона. Образ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Нефертити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мира: Эрмитаж, Лувр, Британский музей.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Письменность и знания древних египтян.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Загадочные письмена и их разгадка. Особенности древнеегипетской пись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менности. Иероглифическое письмо. Изобретение материала и инструмента для письма. Египетские папирусы: верность традиции. Свиток папируса — древнеегипетская книга. Школа подготовки писцов и жрецов. Первооснова научных знаний (математика, астрономия). Изобретения инструментов отсчёта времени: солнечный календарь, водяные часы, звёздные кар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ты. Хранители знаний — жрецы.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древних египтян (ирригацион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земледелие, культовое каменное строительство, станов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искусства, письменности, зарождение основ наук). Неограниченная власть фараонов. Представление о загробном воздаянии (суд Осириса и клятва умершего).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Западная Азия в древности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Древнее </w:t>
      </w:r>
      <w:proofErr w:type="spellStart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Двуречье</w:t>
      </w:r>
      <w:proofErr w:type="spellEnd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двух рек. Местоположение, природа и ландшафт Южного</w:t>
      </w:r>
      <w:r w:rsidR="00F2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Двуречья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Ирригационное (оро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сительное) земледелие. Схожесть хронологии возникновения государственности в Междуречье и Нильской долине. Города из глиняных кирпичей. Шумерские города Ур и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Урук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Глина как основной строительный и бытовой материал. Культовые сооружения шумеров: ступенчатые башни от земли до неба. Боги шумеров. Область знаний и полномочий жрецов. Жрецы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учёные. Клинопись. Писцовые школы. Научные знания (астро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номия, математика). Письмена на глиняных табличках. Мифы </w:t>
      </w:r>
      <w:r w:rsidR="00F24FFD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и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сказания с глиняных табличек. Клинопись — особое письмо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Двуречья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Вавилонский царь Хаммурапи и его законы.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Вавилон становится главным в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Двуречье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Власть царя Хаммурапи — власть от бога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Шамаша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Представление о за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конах Хаммурапи как законах богов. Узаконенная традиция суда над преступниками. Принцип талиона. Законы о рабах. Законы о богачах и бедняках. Закон о новых отношениях, о новых социальных группах: ростовщик.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Финикийские мореплаватели.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География, природа и за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нятия населения Финикии. Средиземное море и финикийцы. Виноградарство и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оливководство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Ремёсла: стеклоделие, из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готовление пурпурных тканей. Развитие торговли в городах Финикии: Библ,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Сидон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Тир. Морская торговля и пиратство. Колонии финикийцев. Древнейший финикийский алфавит, легенды о финикийцах.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Библейские сказания.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Ветхий Завет. Расселение древне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еврейских племён. Организация жизни, занятия и быт древ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нееврейских общин. Библия как история в преданиях еврей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племён. Переход к единобожию. Библия и Ветхий Завет. Мораль заповедей Бога Яхве. Иосиф и его братья. Моисей выводит евреев из Египта: библейские мифы и сказания как исторический и нравственный опыт еврейского народа. Бог даёт законы народу.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Древнееврейское царство.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Библейские сказания о войнах евреев в Палестине. Борьба с филистимлянами. Древне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еврейское царство и предания о его первых правителях: Сауле, Давиде, Соломоне. Правление Соломона. Иерусалим как сто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лица царства. Храм Бога Яхве. Библейские предания о героях.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Ассирийская держава.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железа. Начало обработ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железа. Последствия использования железных орудий тру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да. Использование железа в военном ремесле. Ассирийское войско. Конница ассирийцев. Приспособления для победы над противником. Ассирийское царство — одна из великих держав Древнего мира. Завоевания ассирийских царей. Трагедия по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беждённых Ассирией стран. Ниневия — достойная столица ас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сирийских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царей-завоевателей. Царский дворец. Библиотека глиняных книг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Ашшурбанапала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Археологические свидетель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ассирийского искусства. Легенды об ассирийцах. Гибель Ассирийской державы.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Персидская держава «царя царей».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великих царства в Западной Азии. Город Вавилон и его сооружения. Начало чеканки монеты в Лидии. Завоевания персов. Персидский Царь Кир Великий: его победы, военные хитрости и легенды о нём. Образование Персидской державы (завоевание Мидии, Лидии,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Вавилонии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Египта). Царь Дарий Первый. «Царская дорога» и «царская почта». Система налогообложения. Войско персидского царя. Столица великой державы древности — го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род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Персеполь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 Индия и Китай в древности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путей становления государственности в Индии и Китае в период древности.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Природа и люди Древней Индии.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между Гималаями и океаном. Реки Инд и Ганг. Гималайские горы. Джунгли на берегах Ганга. Деревни среди джунглей. Освоение земель и раз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Индийские касты.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 о происхождении четырёх каст. Обряд жертвоприношения богам: Периоды жизни брахмана. Кастовое общество неравных: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варны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царём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Ашока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Чему учил китайский мудрец Конфуций.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Страна, где жили китайцы. География, природа и ландшафт Великой Китайской равнины. Реки Хуанхэ и Янцзы. Высшая добродетель — ува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жение к старшим. Учение Конфуция. Мудрость — в знании старинных книг. Китайские иероглифы. Китайская наука уч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тивости.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Первый властелин единого Китая.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Китая при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Цинь</w:t>
      </w:r>
      <w:proofErr w:type="spellEnd"/>
      <w:r w:rsidR="00F2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Шихуане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Завоевательные войны, расширение тер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ритории государства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ЦиньШихуана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Великая Китайская стена и мир китайцев. Деспотия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Цинь</w:t>
      </w:r>
      <w:proofErr w:type="spellEnd"/>
      <w:r w:rsidR="00F2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Шихуана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Возмущение народа. Свержение наследников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Цинь</w:t>
      </w:r>
      <w:proofErr w:type="spellEnd"/>
      <w:r w:rsidR="00F2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Шихуана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Археологические сви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детельства эпохи: глиняные воины гробницы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Цинь</w:t>
      </w:r>
      <w:proofErr w:type="spellEnd"/>
      <w:r w:rsidR="00F2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Шихуана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Шёлк. Великий шёлковый путь. Чай. Бумага. Компас.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 народов Древнего Востока в мировую историю и культуру.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3621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ДРЕВНЯЯ ГРЕЦИЯ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Древнейшая Греция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природа и ландшафт. Роль моря в жизни греков. Отсутствие полноводных рек.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Греки и критяне.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Древнейшие города: Микены,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Тиринф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Пилос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Афины. Критское царство в разрезе археологических находок и открытий.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Кносский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дворец: архитектура, скульпту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и фресковая роспись. Морское могущество Крита. Тайна критской письменности. Гибель Критского царства. Мифы критского цикла: Тесей и Минотавр, Дедал и Икар.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Микены и Троя.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крепостных Микенах. Местона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хождение. «Архитектура великанов</w:t>
      </w:r>
      <w:r w:rsidR="00F24FFD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Каменные Львиные воро</w:t>
      </w:r>
      <w:r w:rsidR="00F24F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та. Обл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города-крепости: археологические находки и иссле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дования. Древнейшее греческое письмо. Заселение островов Эгейского моря. Троянская война. Мифы о начале Троянской войны. Вторжение в Грецию с севера воинственных племён и его последствия.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Поэма Гомера «Илиада».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 о Троянской войне и поэ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«Илиада» и «Одиссея». Гнев Ахиллеса. Поединок Ахиллеса с Гектором. Похороны Гектора. Мифы и сказания об Одиссее, Ахиллесе, троянском коне. Мораль поэмы.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Поэма Гомера «Одиссея».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странствий царя с острова Итака — Одиссея. Одиссей находит приют у царя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Алкиноя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острове циклопов. Встреча с сиренами. Возвра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щение на Итаку. Расправа с женихами. Мораль поэмы.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Религия древних греков.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Боги Греции. Основные заня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тия греков и их покровители. Религиозные верования греков. Пантеон олимпийских </w:t>
      </w:r>
      <w:proofErr w:type="gram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богов .</w:t>
      </w:r>
      <w:proofErr w:type="gram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Мифы о Деметре и Персефоне. Миф о Прометее. Мифы о Дионисе и Геракле. Миф о споре Афины с Посейдоном.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1128" w:right="1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Полисы Греции и их борьба с персидским нашествием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Начало обработки железа в Греции. Возникновение поли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сов — городов-государств (Афины, Спарта, Коринф, Фивы,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Милет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Создание греческого алфавита.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Земледельцы Аттики теряют землю и свободу.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География, природа и ландшафт Аттики. Дефицит земли. Перенаселённость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Афин. Ареопаг и архонты. Законы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Драконта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Бедственное положение земле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дельцев. Долговое рабство. Нарастание недовольства демоса.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Зарождение демократии в Афинах.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Демос восстаёт про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знати. Демократические реформы Солона. Отмена долго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вого рабства. Перемены в управлении Афинами. Народное собрание и граждане Афин. Создание выборного суда. Солон о своих законах.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Древняя Спарта.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География, природа и ландшафт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Лаконии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Полис Спарты. Завоевание спартанцами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Лаконии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Мессении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Спартанцы и илоты: противостояние власти и большинства. Спарта — военный лагерь. Образ жизни и правила поведения спартиатов. Управление Спартой и войском. Спартанское вос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питание. «Детский» способ голосования. Легенда о поэте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Тиртее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Греческие колонии на берегах Средиземного и Чёрного морей.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Греческая колонизация побережья Средиземного и Чёрного морей. Причины колонизации. Выбор места для ко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лонии. Развитие межполисной торговли. Греки и скифы на берегах Чёрного моря. Отношения колонистов с местным на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селением. Единство мира и культуры эллинов. Эллада — колы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бель греческой культуры. Как царь Дарий пытался завоевать земли на юге нынешней России. Древний город в дельте реки Дона.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Олимпийские игры в древности.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Праздник, объединяв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ший эллинов. Олимпия — город, где зародилась традиция Олимпийских игр. Подготовка к общегреческим играм. Атлеты. Пять незабываемых дней. Виды состязаний. Миф об основа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Олимпийских игр. Награды победителям. Легенды о зна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менитых атлетах. Возвращение в родной город. Воспитательная роль зрелищ Олимпийских игр.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Победа греков над персами в Марафонской битве.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греками нависла угроза порабощения. Предсказание бога Аполлона. Марафонская битва. Победа афинян в Марафонской битве. Тактика и героизм стратега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Мильтиада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Греческая фа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ланга.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Нашествие персидских войск на Элладу.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эл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линов к новой войне. Клятва афинских юношей при вступле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 на военную службу. Идея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Фемистокла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создании военно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флота. Вторжение персов в Элладу. Патриотический подъём эллинов. Защита Фермопил. Подвиг трёхсот спартанцев и царя Леонида. Хитрость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Фемистокла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накануне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Саламинской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битвы. Морское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Саламинское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сражение. Роль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Фемистокла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афин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ского флота в победе греков. Эсхил о победе греков на море. Разгром сухопутной армии персов при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Платеях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Причины по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беды греков. Мораль предания «Перстень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Поликрата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1915" w:hanging="11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 Возвышение Афин в V в. до н. э. и расцвет демократии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победы над персами для Афин. Афинский морской союз. Установление в полисах власти демоса — демо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кратий.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гаванях афинского порта Пирей.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военных и торго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гаванях Пирея. Военный и торговый флот. Гражданское и негражданское население Афинского полиса. Пошлины. Рабство и рабский труд. Афины — крупнейший центр ремесла и торговли.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городе богини Афины.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Афины и его районы. Миф о рождении богини Афины. Керамик — там, где дымят печи для обжига посуды. Посуда с краснофигурным и </w:t>
      </w:r>
      <w:proofErr w:type="gram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черно-фигурным</w:t>
      </w:r>
      <w:proofErr w:type="gram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рисунками. Керамик и его жители. Агора — глав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площадь Афин. Из жизни древних гречанок. Быт афинян. Храмы Акрополя. Особенности архитектуры храмов. Фидий и его Афина. Атлеты Мирона и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Поликлета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афинских школах и </w:t>
      </w:r>
      <w:proofErr w:type="spellStart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гимнасиях</w:t>
      </w:r>
      <w:proofErr w:type="spellEnd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детей педа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гогами. Образование афинян. Рабы-педагоги. Занятия в шко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ле. Палестра. Афинские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гимнасии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Греческие учёные о при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роде человека. Скульптуры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Поликлета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Мирона и спортив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ные достижения учащихся палестры. В афинских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гимнасиях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Обучение красноречию.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театре Диониса.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театра в Древней Греции. Устройство. Театральные актёры. Театральные пред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ставления: трагедии и комедии. На представлении трагедии Софокла «Антигона». Театральное представление комедии Аристофана «Птицы». Воспитательная роль театральных представлений.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Афинская демократия при Перикле.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афинской демократии в </w:t>
      </w:r>
      <w:proofErr w:type="spellStart"/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val="en-US" w:eastAsia="ru-RU"/>
        </w:rPr>
        <w:t>Vb</w:t>
      </w:r>
      <w:proofErr w:type="spellEnd"/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>. до н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э. Выборы на 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должностях. Друзья и соратни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 Перикла: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Аспасия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Геродот, Анаксагор, Софокл, Фидий. Афинский мудрец Сократ.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10. Македонские завоевания в </w:t>
      </w:r>
      <w:proofErr w:type="spellStart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IVв</w:t>
      </w:r>
      <w:proofErr w:type="spellEnd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до </w:t>
      </w:r>
      <w:r w:rsidRPr="003621E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н.э.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— Македонского царства.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Эллады подчиняются Македонии.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Возвышение Македонии при царе Филиппе. Стремление Филиппа под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чинить соседей. Влияние эллинской культуры. Аристотель — учитель Александра, сына македонского царя Филиппа. Македонская фаланга. Конница. Осадные башни. Два век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тора отношения Греции к Македонии: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Исократ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Демосфен. Плутарх о Демосфене. Потеря Грецией независимости. Битва при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Херонее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: горечь поражения и начало отсчёта новой истории. Гибель Филиппа. Александр — царь Македонии и Греции.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Поход Александра Македонского на Восток.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возглавил поход македонцев и греков в Азию. Первые победы: Река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Граник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Быстрая победа над войском Дария </w:t>
      </w: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города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Походы в Финикию, Египет. Провозглашение Александра богом и сыном бога Солнца. Основание Александрии. Победа при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Гавгамелах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Гибель Персидского царства. Поход в Индию — начало пути к завоеванию мира. Изменение вели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планов. Возвращение в Вавилон. Писатели об Александре Македонском.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Александрии Египетской.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 державы Александра после его смерти. Складывание пространства эллинистическо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мира на территории державы Александра Македонского: Египетское, Македонское, Сирийское царства. Александрия Египетская — крупнейший порт, торговый и культурный центр Восточного Средиземноморья.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Фаросский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маяк — одно из чу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дес света. Музей. Александрийская библиотека. Из истории древних библиотек. Греческие учёные на благо Александрии Египетской: Аристарх Самосский, Эратосфен, Евклид.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 древних эллинов в мировую культуру. Условия складывания и своеобразие эллинистической куль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туры. Управление обществом в странах Древнего Востока и в Афинском полисе. Особенности афинской демократии.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IV. ДРЕВНИЙ РИМ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7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 Рим: от его возникновения до установления господства над Италией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природа и особенности ландшафта Италии. Пестрота населения древней Италии (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латины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этру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ски, самниты, греки).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Древнейший Рим.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Легенда об основании Рима: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Амулий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Ромул и Рем. Ромул — первый царь Рима. Город на семи хол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мах и его обитатели. Занятия римлян. Почитание Весты И Марса. Управление ранним Римом. Тарквиний Гордый и рим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юноша Муций. Отказ римлян от царской власти.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Завоевание Римом Италии.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республики. Консулы — ежегодно выбираемые правители Рима. Борьба пле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беев за свои права. Народный трибун и право вето. Нашествие галлов. Военные победы римлян. Битвы с Пирром. Пиррова победа. Установление господства Рима над Италией. Решение земельного вопроса для плебеев.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Устройство Римской республики.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Плебеи — полноправ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граждане Рима. Отмена долгового рабства. Выборы двух консулов. Принятие законов. Роль Сената в Риме. Римское войско и римские легионы. Тит Ливии о легионах. Одежда римлян. Гадания в Риме.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1070" w:right="10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 Рим — сильнейшая держава Средиземноморья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Карфаген — преграда на пути к Сицилии. Карфаген — стра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тегический узел в Западном Средиземноморье. Первые побе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Рима над Карфагеном. Создание военного флота. Захват Сицилии.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Вторая война Рима с Карфагеном.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Изменение страте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гии римлян в войне с Ганнибалом. Первая морская победа рим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лян. Окончание войны. Победа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Сципиона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Ганнибалом при Заме. Установление господства Рима в Западном Средиземно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морье.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Установление господства Рима во всём Восточном Средиземноморье.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Римского государства. Политика Рима «разделяй и властвуй». Подчинение Греции Риму. Поражение Сирии и Македонии. Трёхдневный триумф римского консула и исчезновение Македонии. Разрушение Коринфа. Сенатор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Катон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автор сценария гибели Карфагена. Смерть Ганнибала. Средиземноморье — провинция Рима.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Рабство в Древнем Риме.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Завоевательные походы Рима — главный источник рабства. Политика Рима в провинциях. Наместники. Использование рабов в сельском хозяйстве, в быту римлян. Раб — «говорящее орудие». Гладиаторские игры — любимое зрелище римлян. Амфитеатры. Римские учёные о рабах.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 Гражданские войны в Риме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Возобновление и обострение противоречий между раз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личными группами в римском обществе после подчинения Средиземноморья. Начало гражданских войн в Риме.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Земельный закон братьев </w:t>
      </w:r>
      <w:proofErr w:type="spellStart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Гракхов</w:t>
      </w:r>
      <w:proofErr w:type="spellEnd"/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Дальние заморские походы и разорение земледельцев Италии. Потеря имуще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ства бедняками. Обнищание населения. Заступник бедняков Тиберий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Гракх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Принятие земельного закона Тиберия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Гракха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Гибель Тиберия. Дальнейшее разорение земледельцев Италии. Гай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Гракх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продолжатель дела брата. Гибель Гая.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Восстание Спартака.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Крупнейшее в древности восстание рабов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зившие их к свободе. Обеспокоенность римского сената не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бывалым размахом восстания. Рабы в ловушке. Разгром армии рабов римлянами под руководством Красса. Причины пораже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восставших.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Единовластие Цезаря.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Превращение римской армии в на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ёмную. Борьба полководцев за единоличную власть. Красе и Помпей. Возвышение Цезаря. Красе, Помпей и Цезарь. Завоевание Галлии. Гибель Красса. Плутарх о Риме. Захват Цезарем власти. Рим у ног Цезаря. Диктатура Цезаря. Легионы и ветераны — опора Цезаря в его политическом курсе. Брут и Цезарь. Убийство Цезаря в сенате.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Установление империи.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сторонников респу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блики. Бегство заговорщиков из Рима. Борьба Антония и!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Октавиана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единовластие. Роль Клеопатры в судьбе Антония. Победа флота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Октавиана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мыса Акций. Превращение Египта в римскую провинцию. Единовластие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Октавиана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Окончание гражданских войн в Италии и провинциях. Власть и правление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Октавиана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Августа. Превращение Римского государства в им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перию. Меценат и поэт Гораций. Гибель Цицерона — римского философа. Поэма Вергилия «Энеида».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 Римская империя в первые века нашей эры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Протяжённость империи и время существования. Неудачные попытки императоров расширить римские владения.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Соседи Римской империи.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мира с Парфией. Разгром римских легионов германцами. Главные враги Римской империи. Образ жизни и верования германцев. Предки сла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вянских народов: римские писатели о славянах, их занятия, образ жизни и верования. Дороги Римской империи.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Рим при императоре Нероне.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власти импера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торов. Складывание культа императоров. Актёр на император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ском троне. Тацит о Нероне. Падение нравственности: расцвет доносительства. Забавы и расправы Нерона. Нерон и Сенека. Пожар в Риме. Преследования христиан. Массовое восстание в армии и гибель Нерона.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Первые христиане и их учение.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Проповедник Иисус из Палестины. «Сыны света» из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Кумрана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Рассказы об Иисусе его учеников. Предательство Иуды. Распространение христи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анства. Моральные нормы Нагорной проповеди. Апостолы. Представления о Втором пришествии, Страшном суде и Царстве Божьем. Идея равенства всех людей перед Богом. Христиане — почитатели Иисуса, Божьего избранника. Пре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следования римскими властями христиан.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Расцвет Римской империи во II в.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Неэффективность раб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труда. Возникновение и развитие колоната. Правление Траяна — «лучшего из императоров». Тацит о Траяне. Военные успехи Траяна — последние завоевания римлян. Переход к обороне границ Римской империи. Масштабное строитель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в Риме и провинциях на века. Новое в строительном ре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месле. Обустройство городов в провинциях империи.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«Вечный город» и его жители.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дороги ведут в Рим. Город — столица империи. Архитектурный облик Рима. Коли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зей. Пантеон. Римский скульптурный портрет. Особняки </w:t>
      </w: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 холмах. Многоэтажные дома в низинах между холмами. Обустройство повседневности римлян. Термы в жизни и культуре римлянина. «Хлеб и зрелища» для бедноты. Большой цирк в Риме.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 Разгром Рима германцами и падение Западной Римской империи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Римская империя при Константине.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границ империи. Рим и варвары. Вторжения варваров. Римская ар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положе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счёт архитектурных и скульптурных памятников Рима, Афин и других городов империи. Ад и рай в книгах христиан.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Взятие Рима варварами.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Разделение Римской империи на два самостоятельных государства.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Наёмничество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варва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ров в римскую армию. Вторжение готов в Италию. Борьба полководца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Стилихона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готами. Расправа императора над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Стилихоном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Недовольство легионеров-варваров. Взятие Рима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Аларихом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вождём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императора Ромула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Августула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Передача имперских регалий византийскому императору. Западная Римская импе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рия перестала существовать. Конец эпохи античности.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Итоговое повторение.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цивилизации Греции и Рима. Народовластие в Греции и Риме. Роль граждан в управ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лении государством. Нравы. Любовь к Отечеству. Отличие гре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полиса и Римской республики от государств Древнего Востока. Вклад народов древности в мировую культуру.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753" w:rsidRDefault="00157753" w:rsidP="003621E1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753" w:rsidRDefault="00157753" w:rsidP="003621E1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753" w:rsidRDefault="00157753" w:rsidP="003621E1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753" w:rsidRDefault="00157753" w:rsidP="003621E1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1E1" w:rsidRPr="003621E1" w:rsidRDefault="003621E1" w:rsidP="003621E1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621E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362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с определением основных видов учебной деятельности </w:t>
      </w:r>
    </w:p>
    <w:p w:rsidR="003621E1" w:rsidRPr="003621E1" w:rsidRDefault="003621E1" w:rsidP="003621E1">
      <w:pPr>
        <w:spacing w:after="0" w:line="240" w:lineRule="auto"/>
        <w:ind w:left="7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9368"/>
        <w:gridCol w:w="799"/>
        <w:gridCol w:w="4509"/>
      </w:tblGrid>
      <w:tr w:rsidR="003621E1" w:rsidRPr="003621E1" w:rsidTr="007A0E17">
        <w:trPr>
          <w:cantSplit/>
          <w:trHeight w:val="1140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256" w:type="pct"/>
            <w:textDirection w:val="btLr"/>
          </w:tcPr>
          <w:p w:rsidR="003621E1" w:rsidRPr="003621E1" w:rsidRDefault="003621E1" w:rsidP="003621E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44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 учебной деятельности</w:t>
            </w: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(1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Стр.8</w:t>
            </w:r>
          </w:p>
        </w:tc>
        <w:tc>
          <w:tcPr>
            <w:tcW w:w="1444" w:type="pct"/>
            <w:vMerge w:val="restar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Общеклассные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дискуссии: </w:t>
            </w:r>
            <w:r w:rsidRPr="003621E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формирование представлений о том,  как жили древние люди; умений работать с историческими картами и иллюстрациями.</w:t>
            </w: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(индивидуальная)</w:t>
            </w: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Раздел </w:t>
            </w: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Жизнь первобытных людей (7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 Первобытные собиратели и охотники(3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Древнейшие люди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§1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Родовые общины охотников и собирателей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§2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искусства и религиозных верований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§3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 Первобытные земледельцы и скотоводы (3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земледелия и скотоводства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Появление неравенства и знати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§5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Счет лет в истории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Гл.3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Повторение (1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 по разделу: «Жизнь первобытных людей». Проверочная работа.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Раздел </w:t>
            </w: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Древний Восток  (20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 Древний Египет (8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 w:val="restart"/>
          </w:tcPr>
          <w:p w:rsidR="003621E1" w:rsidRPr="003621E1" w:rsidRDefault="003621E1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Общеклассные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дискуссии:</w:t>
            </w:r>
            <w:r w:rsidRPr="003621E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географические и климатические особенности Древнего Египта и Древнего </w:t>
            </w:r>
            <w:proofErr w:type="spellStart"/>
            <w:r w:rsidRPr="003621E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Двуречья</w:t>
            </w:r>
            <w:proofErr w:type="spellEnd"/>
            <w:r w:rsidRPr="003621E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, Древней Индии и Китая, хозяйственные занятия местного населения, владение понятийным аппаратом по темам, умение правильно показывать на карте исторические объекты, сравнивать географическую среду изучаемых стран, распознавать интересы различных общественных групп.</w:t>
            </w: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(индивидуальная)</w:t>
            </w: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проверочной работы. Государство на берегах Нила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§6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§7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Жизнь египетского вельможи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§8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Военные походы фараонов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§9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Религия древних египтян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§10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Древнего Египта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§11 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Письменность и знания древних египтян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§12 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 Западная Азия в древности (7ч) 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Древнее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Двуречье</w:t>
            </w:r>
            <w:proofErr w:type="spellEnd"/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§13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Вавилонский царь Хаммурапи и его законы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§14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§15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Библейские сказания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§16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Царство Давида и Соломона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§17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Ассирийская держава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§18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Персидская держава «Царя царей»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§19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 Индия и Китай в древности  (4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люди Древней Индии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§20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Индийские касты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§21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Китайский мудрец Конфуций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§22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Первый властелин единого Китая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§23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Повторение (1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 по разделу: «Древний Восток». Проверочная работа.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Раздел </w:t>
            </w: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Древняя Греция (21 ч 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 w:val="restart"/>
          </w:tcPr>
          <w:p w:rsidR="003621E1" w:rsidRPr="003621E1" w:rsidRDefault="003621E1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Общеклассные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дискуссии:</w:t>
            </w:r>
            <w:r w:rsidRPr="003621E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географические и климатические особенности Древней Греции; умения правильно показывать на </w:t>
            </w:r>
            <w:r w:rsidRPr="003621E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lastRenderedPageBreak/>
              <w:t xml:space="preserve">карте местоположение ключевых городов Древней Греции и основные военные действия раздела; умение на элементарном уровне различать афинскую и современную демократии; знать ключевые понятия по теме; знание причины и ход основных военных действий раздела; </w:t>
            </w:r>
            <w:proofErr w:type="spellStart"/>
            <w:r w:rsidRPr="003621E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уметние</w:t>
            </w:r>
            <w:proofErr w:type="spellEnd"/>
            <w:r w:rsidRPr="003621E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на основе учебника, карты и иллюстративного материала давать характеристику событиям и их участникам; формирование у детей умения делать выводы в конце каждого вопроса. Сплочение класса посредством коллективной работы по ряду ключевых вопросов.</w:t>
            </w: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(индивидуальная)</w:t>
            </w: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Тема 1. Древнейшая Греция (5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проверочной работы. Греки и критяне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§24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Микены и Троя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§25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Поэма Гомера «Илиада»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§26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Поэма Гомера «Одиссея»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§27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Религия древних греков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§28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Тема 2. Полисы Греции и их борьба с персидским нашествием (7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Земледельцы Аттики теряют землю и свободу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§29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демократии в Афинах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§30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Древняя Спарта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§31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 греческих колоний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§32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Олимпийские игры в древности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§33 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Победа греков над персами в Марафонской битве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§34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Нашествие персидских войск на Элладу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§35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3. Возвышение Афин в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до н.э. и расцвет демократии (5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 гаванях афинского порта Пирей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§36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 городе богини Афины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§37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афинских школах и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гимнасиях</w:t>
            </w:r>
            <w:proofErr w:type="spellEnd"/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§38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 театре Диониса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§39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Афинская демократия при Перикле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§40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4. Македонские завоевания в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до н.э. (3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§41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§42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 древней Александрии Египетской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§43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Повторение (1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 по разделу: «Древняя Греция». Проверочная работа.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Раздел </w:t>
            </w: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3621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Древний Рим (17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 w:val="restar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Общеклассные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дискуссии:</w:t>
            </w:r>
            <w:r w:rsidRPr="003621E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умение оперировать терминами по разделу; знать географические и климатические особенности изучаемого региона; умение формулировать несложные выводы в конце каждого ответа; уметь выделять главное из ответа учителя и одноклассников; знание положение зависимого населения в древнем Риме; знание основных исторических личностей по разделу; знание основного содержания периода правления первого </w:t>
            </w:r>
            <w:r w:rsidRPr="003621E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lastRenderedPageBreak/>
              <w:t xml:space="preserve">императора Рима и связанных с этим изменений в государственном устройстве республики. Знание основных достижения римской цивилизации и возникновения христианской религии. Умение анализировать правления императоров и вычленять в них общее и особенное. </w:t>
            </w: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 Рим: от его возникновения до установления господства над Италией (3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Древнейший Рим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§44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188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Завоевание Римом Италии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§45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11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Римской республики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§46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261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 Рим – сильнейшая держава Средиземноморья (3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250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Вторая война Рима с Карфагеном (218 – 201 гг. до н.э.)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§47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255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господства Рима во всем Средиземноморье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§48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11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Рабство в Древнем Риме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§49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11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 Гражданские войны в Риме (4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30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Гракхов</w:t>
            </w:r>
            <w:proofErr w:type="spellEnd"/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§50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30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§51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30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Единовластие Цезаря в Риме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§52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30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империи в Риме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§53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353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 Римская империя в первые века нашей эры. (5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11"/>
        </w:trPr>
        <w:tc>
          <w:tcPr>
            <w:tcW w:w="300" w:type="pct"/>
          </w:tcPr>
          <w:p w:rsidR="003621E1" w:rsidRPr="003621E1" w:rsidRDefault="00B97C52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Соседи Римской империи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§54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11"/>
        </w:trPr>
        <w:tc>
          <w:tcPr>
            <w:tcW w:w="300" w:type="pct"/>
          </w:tcPr>
          <w:p w:rsidR="003621E1" w:rsidRPr="003621E1" w:rsidRDefault="00B97C52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 Риме при императоре Нейроне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§55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11"/>
        </w:trPr>
        <w:tc>
          <w:tcPr>
            <w:tcW w:w="300" w:type="pct"/>
          </w:tcPr>
          <w:p w:rsidR="003621E1" w:rsidRPr="003621E1" w:rsidRDefault="00B97C52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Первые христиане и их учение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§56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11"/>
        </w:trPr>
        <w:tc>
          <w:tcPr>
            <w:tcW w:w="300" w:type="pct"/>
          </w:tcPr>
          <w:p w:rsidR="003621E1" w:rsidRPr="003621E1" w:rsidRDefault="00B97C52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Расцвет империи во 2 –м веке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§57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11"/>
        </w:trPr>
        <w:tc>
          <w:tcPr>
            <w:tcW w:w="300" w:type="pct"/>
          </w:tcPr>
          <w:p w:rsidR="003621E1" w:rsidRPr="003621E1" w:rsidRDefault="00B97C52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Жизнь в Римской империи.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§58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284"/>
        </w:trPr>
        <w:tc>
          <w:tcPr>
            <w:tcW w:w="3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 Падение Западной Римской империи (2 ч)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11"/>
        </w:trPr>
        <w:tc>
          <w:tcPr>
            <w:tcW w:w="300" w:type="pct"/>
          </w:tcPr>
          <w:p w:rsidR="003621E1" w:rsidRPr="003621E1" w:rsidRDefault="00B97C52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§59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411"/>
        </w:trPr>
        <w:tc>
          <w:tcPr>
            <w:tcW w:w="300" w:type="pct"/>
          </w:tcPr>
          <w:p w:rsidR="003621E1" w:rsidRPr="003621E1" w:rsidRDefault="00B97C52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Взятие Рима Готами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§60 </w:t>
            </w: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1E1" w:rsidRPr="003621E1" w:rsidTr="007A0E17">
        <w:trPr>
          <w:trHeight w:val="292"/>
        </w:trPr>
        <w:tc>
          <w:tcPr>
            <w:tcW w:w="300" w:type="pct"/>
          </w:tcPr>
          <w:p w:rsidR="003621E1" w:rsidRPr="003621E1" w:rsidRDefault="00B97C52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00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 по разделу: «Древний Рим»</w:t>
            </w:r>
          </w:p>
        </w:tc>
        <w:tc>
          <w:tcPr>
            <w:tcW w:w="256" w:type="pct"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  <w:vMerge/>
          </w:tcPr>
          <w:p w:rsidR="003621E1" w:rsidRPr="003621E1" w:rsidRDefault="003621E1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3E3" w:rsidRPr="003621E1" w:rsidTr="007A0E17">
        <w:trPr>
          <w:trHeight w:val="292"/>
        </w:trPr>
        <w:tc>
          <w:tcPr>
            <w:tcW w:w="300" w:type="pct"/>
          </w:tcPr>
          <w:p w:rsidR="002513E3" w:rsidRDefault="00B97C52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2513E3" w:rsidRDefault="002513E3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</w:tcPr>
          <w:p w:rsidR="002513E3" w:rsidRPr="003621E1" w:rsidRDefault="00B97C52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 согласно расписания администрации школы.</w:t>
            </w:r>
          </w:p>
        </w:tc>
        <w:tc>
          <w:tcPr>
            <w:tcW w:w="256" w:type="pct"/>
          </w:tcPr>
          <w:p w:rsidR="002513E3" w:rsidRPr="003621E1" w:rsidRDefault="002513E3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pct"/>
          </w:tcPr>
          <w:p w:rsidR="002513E3" w:rsidRPr="003621E1" w:rsidRDefault="002513E3" w:rsidP="00362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24FFD" w:rsidRDefault="00F24FFD" w:rsidP="00F24FF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1E1" w:rsidRPr="00F24FFD" w:rsidRDefault="00F24FFD" w:rsidP="00F24F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="003621E1" w:rsidRPr="00F24F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учебно-методического и материально-технического обеспечения ОП.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Учебно-методический комплект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раздела программы по истории Древнего мира последовательно отражено в учебнике «История Древнего мира» для 5 класса авторов А. А.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И.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Годер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Свенцицкой.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по истории Древнего мира составляют:</w:t>
      </w:r>
    </w:p>
    <w:p w:rsidR="003621E1" w:rsidRPr="003621E1" w:rsidRDefault="003621E1" w:rsidP="003621E1">
      <w:pPr>
        <w:tabs>
          <w:tab w:val="left" w:pos="528"/>
        </w:tabs>
        <w:autoSpaceDE w:val="0"/>
        <w:autoSpaceDN w:val="0"/>
        <w:adjustRightInd w:val="0"/>
        <w:spacing w:after="0" w:line="240" w:lineRule="auto"/>
        <w:ind w:left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Раздел рабочей программы «История Древнего мира».</w:t>
      </w:r>
    </w:p>
    <w:p w:rsidR="003621E1" w:rsidRPr="003621E1" w:rsidRDefault="003621E1" w:rsidP="003621E1">
      <w:pPr>
        <w:numPr>
          <w:ilvl w:val="0"/>
          <w:numId w:val="2"/>
        </w:numPr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«История Древнего мира» для 5 класса ав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торов А. А.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И.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Годер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Свенцицкой. — М: Просвещение, 2012</w:t>
      </w:r>
      <w:r w:rsidRPr="003621E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3621E1" w:rsidRPr="003621E1" w:rsidRDefault="003621E1" w:rsidP="003621E1">
      <w:pPr>
        <w:numPr>
          <w:ilvl w:val="0"/>
          <w:numId w:val="2"/>
        </w:numPr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Годер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И. Рабочая тетрадь по истории Древнего мира. 5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В 2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М.: Просвещение, 2009.</w:t>
      </w:r>
    </w:p>
    <w:p w:rsidR="003621E1" w:rsidRPr="003621E1" w:rsidRDefault="003621E1" w:rsidP="003621E1">
      <w:pPr>
        <w:numPr>
          <w:ilvl w:val="0"/>
          <w:numId w:val="2"/>
        </w:numPr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Годер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И. Методическое пособие по истории Древнего мира: 5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М.: Просвещение, 2009.</w:t>
      </w:r>
    </w:p>
    <w:p w:rsidR="003621E1" w:rsidRPr="003621E1" w:rsidRDefault="003621E1" w:rsidP="003621E1">
      <w:pPr>
        <w:numPr>
          <w:ilvl w:val="0"/>
          <w:numId w:val="2"/>
        </w:numPr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Максимов Ю. И. Тесты по истории Древнего мира. К учебнику «История Древнего мира» для 5 класса авторов А. А.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И.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Годер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Свенцицкой. — М., 2010.</w:t>
      </w:r>
    </w:p>
    <w:p w:rsidR="003621E1" w:rsidRPr="003621E1" w:rsidRDefault="003621E1" w:rsidP="003621E1">
      <w:pPr>
        <w:numPr>
          <w:ilvl w:val="0"/>
          <w:numId w:val="2"/>
        </w:numPr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приложение к учебнику «История Древнего мира: учебник для 5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общеобразовательных учрежде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ний/А. А.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И.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Годер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Свенцицкая. — М., 2008».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Настенные исторические карты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left="426" w:hanging="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Древние государства мира.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территории государств в древности.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Древний Восток. Египет и Передняя Азия.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Древний Восток. Индия и Китай 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 xml:space="preserve">(III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до н. э. — 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 xml:space="preserve">III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н. э.).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Древняя Греция (до середины </w:t>
      </w:r>
      <w:proofErr w:type="spellStart"/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val="en-US" w:eastAsia="ru-RU"/>
        </w:rPr>
        <w:t>Vb</w:t>
      </w:r>
      <w:proofErr w:type="spellEnd"/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 xml:space="preserve">. до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10"/>
          <w:sz w:val="24"/>
          <w:szCs w:val="24"/>
          <w:lang w:eastAsia="ru-RU"/>
        </w:rPr>
        <w:t>э.).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Древняя Греция (</w:t>
      </w:r>
      <w:proofErr w:type="spellStart"/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val="en-US" w:eastAsia="ru-RU"/>
        </w:rPr>
        <w:t>Vb</w:t>
      </w:r>
      <w:proofErr w:type="spellEnd"/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 xml:space="preserve">. до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н.э.).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Завоевания Александра Македонского в 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 xml:space="preserve">IV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до н. э.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Древняя Италия.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Римского государства в период республики и им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перии.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 Римского государства в 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 xml:space="preserve">III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до н. э. — 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 xml:space="preserve">II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н. э.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Римская республика в 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val="en-US" w:eastAsia="ru-RU"/>
        </w:rPr>
        <w:t>III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 xml:space="preserve">—I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вв. до н. э.</w:t>
      </w:r>
    </w:p>
    <w:p w:rsidR="003621E1" w:rsidRPr="003621E1" w:rsidRDefault="003621E1" w:rsidP="003621E1">
      <w:pPr>
        <w:numPr>
          <w:ilvl w:val="0"/>
          <w:numId w:val="3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Римская империя в 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val="en-US" w:eastAsia="ru-RU"/>
        </w:rPr>
        <w:t>I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 xml:space="preserve">—III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вв. н. э.</w:t>
      </w:r>
    </w:p>
    <w:p w:rsidR="003621E1" w:rsidRPr="003621E1" w:rsidRDefault="003621E1" w:rsidP="003621E1">
      <w:pPr>
        <w:tabs>
          <w:tab w:val="left" w:pos="-113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13.Римская империя в </w:t>
      </w:r>
      <w:r w:rsidRPr="003621E1">
        <w:rPr>
          <w:rFonts w:ascii="Times New Roman" w:eastAsia="Times New Roman" w:hAnsi="Times New Roman" w:cs="Times New Roman"/>
          <w:b/>
          <w:bCs/>
          <w:smallCaps/>
          <w:spacing w:val="20"/>
          <w:sz w:val="24"/>
          <w:szCs w:val="24"/>
          <w:lang w:eastAsia="ru-RU"/>
        </w:rPr>
        <w:t xml:space="preserve">IV—V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вв. Падение Западной Римской империи.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53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образовательных цифровых и Интернет-ресурсов по истории Древнего мира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Интернет -ресурсы</w:t>
      </w:r>
    </w:p>
    <w:p w:rsidR="003621E1" w:rsidRPr="003621E1" w:rsidRDefault="003621E1" w:rsidP="003621E1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Презентации по истории Древнего мира на образовательном ресурсе «Архив учебных программ и презентаций»:</w:t>
      </w:r>
    </w:p>
    <w:p w:rsidR="003621E1" w:rsidRPr="00DE1BFE" w:rsidRDefault="004F7E6A" w:rsidP="003621E1">
      <w:pPr>
        <w:autoSpaceDE w:val="0"/>
        <w:autoSpaceDN w:val="0"/>
        <w:adjustRightInd w:val="0"/>
        <w:spacing w:after="0" w:line="240" w:lineRule="auto"/>
        <w:ind w:left="41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>
        <w:fldChar w:fldCharType="begin"/>
      </w:r>
      <w:r w:rsidRPr="004F7E6A">
        <w:rPr>
          <w:lang w:val="en-US"/>
        </w:rPr>
        <w:instrText xml:space="preserve"> HYPERLINK "http://www.rusedu.ru/subcat" </w:instrText>
      </w:r>
      <w:r>
        <w:fldChar w:fldCharType="separate"/>
      </w:r>
      <w:r w:rsidR="003621E1"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http</w:t>
      </w:r>
      <w:r w:rsidR="003621E1" w:rsidRPr="00DE1BF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://</w:t>
      </w:r>
      <w:r w:rsidR="003621E1"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www</w:t>
      </w:r>
      <w:r w:rsidR="003621E1" w:rsidRPr="00DE1BF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</w:t>
      </w:r>
      <w:r w:rsidR="003621E1"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rusedu</w:t>
      </w:r>
      <w:r w:rsidR="003621E1" w:rsidRPr="00DE1BF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</w:t>
      </w:r>
      <w:r w:rsidR="003621E1"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r w:rsidR="003621E1" w:rsidRPr="00DE1BF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/</w:t>
      </w:r>
      <w:r w:rsidR="003621E1"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subcat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fldChar w:fldCharType="end"/>
      </w:r>
      <w:r w:rsidR="003621E1" w:rsidRPr="00DE1BF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32.</w:t>
      </w:r>
      <w:r w:rsidR="003621E1"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html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можно найти информацию по следующим темам: Древний Египет, Китай, Индия, Персия, Древняя Греция.</w:t>
      </w:r>
    </w:p>
    <w:p w:rsidR="003621E1" w:rsidRPr="003621E1" w:rsidRDefault="003621E1" w:rsidP="003621E1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Презентации по истории Древнего мира на сайте «Единая коллекция цифровых образовательных ресурсов»:</w:t>
      </w:r>
    </w:p>
    <w:p w:rsidR="003621E1" w:rsidRPr="003621E1" w:rsidRDefault="004F7E6A" w:rsidP="003621E1">
      <w:pPr>
        <w:autoSpaceDE w:val="0"/>
        <w:autoSpaceDN w:val="0"/>
        <w:adjustRightInd w:val="0"/>
        <w:spacing w:after="0" w:line="240" w:lineRule="auto"/>
        <w:ind w:left="42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6" w:history="1"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://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school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-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collection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edu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</w:hyperlink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можно найти информацию по следующим темам: Возникновение христианства; Гражданские войны в Риме. Юлий Цезарь; Жители Древнего Рима; Завоевание Римом Италии.</w:t>
      </w:r>
    </w:p>
    <w:p w:rsidR="003621E1" w:rsidRPr="003621E1" w:rsidRDefault="003621E1" w:rsidP="003621E1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Прочие ресурсы по истории Древнего мира по различным темам:</w:t>
      </w:r>
    </w:p>
    <w:p w:rsidR="003621E1" w:rsidRPr="003621E1" w:rsidRDefault="003621E1" w:rsidP="003621E1">
      <w:pPr>
        <w:tabs>
          <w:tab w:val="left" w:pos="667"/>
        </w:tabs>
        <w:autoSpaceDE w:val="0"/>
        <w:autoSpaceDN w:val="0"/>
        <w:adjustRightInd w:val="0"/>
        <w:spacing w:after="0" w:line="240" w:lineRule="auto"/>
        <w:ind w:left="4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История Древнего Египта:</w:t>
      </w:r>
    </w:p>
    <w:p w:rsidR="003621E1" w:rsidRPr="00583654" w:rsidRDefault="003621E1" w:rsidP="003621E1">
      <w:pPr>
        <w:autoSpaceDE w:val="0"/>
        <w:autoSpaceDN w:val="0"/>
        <w:adjustRightInd w:val="0"/>
        <w:spacing w:after="0" w:line="240" w:lineRule="auto"/>
        <w:ind w:left="437" w:right="22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http</w:t>
      </w:r>
      <w:r w:rsidRPr="000161C2">
        <w:rPr>
          <w:rFonts w:ascii="Times New Roman" w:eastAsia="Times New Roman" w:hAnsi="Times New Roman" w:cs="Times New Roman"/>
          <w:sz w:val="24"/>
          <w:szCs w:val="24"/>
          <w:u w:val="single"/>
        </w:rPr>
        <w:t>: //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maat</w:t>
      </w:r>
      <w:proofErr w:type="spellEnd"/>
      <w:r w:rsidRPr="000161C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org</w:t>
      </w:r>
      <w:r w:rsidRPr="000161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0161C2">
        <w:rPr>
          <w:rFonts w:ascii="Times New Roman" w:eastAsia="Times New Roman" w:hAnsi="Times New Roman" w:cs="Times New Roman"/>
          <w:sz w:val="24"/>
          <w:szCs w:val="24"/>
          <w:u w:val="single"/>
        </w:rPr>
        <w:t>/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about</w:t>
      </w:r>
      <w:r w:rsidRPr="000161C2">
        <w:rPr>
          <w:rFonts w:ascii="Times New Roman" w:eastAsia="Times New Roman" w:hAnsi="Times New Roman" w:cs="Times New Roman"/>
          <w:sz w:val="24"/>
          <w:szCs w:val="24"/>
          <w:u w:val="single"/>
        </w:rPr>
        <w:t>/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lectures</w:t>
      </w:r>
      <w:r w:rsidRPr="000161C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shtmlhttp</w:t>
      </w:r>
      <w:proofErr w:type="spellEnd"/>
      <w:r w:rsidRPr="000161C2">
        <w:rPr>
          <w:rFonts w:ascii="Times New Roman" w:eastAsia="Times New Roman" w:hAnsi="Times New Roman" w:cs="Times New Roman"/>
          <w:sz w:val="24"/>
          <w:szCs w:val="24"/>
          <w:u w:val="single"/>
        </w:rPr>
        <w:t>: //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www</w:t>
      </w:r>
      <w:r w:rsidRPr="000161C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hyperlink r:id="rId7" w:history="1">
        <w:proofErr w:type="spellStart"/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kemet</w:t>
        </w:r>
        <w:proofErr w:type="spellEnd"/>
        <w:r w:rsidRPr="00583654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3621E1" w:rsidRPr="003621E1" w:rsidRDefault="003621E1" w:rsidP="003621E1">
      <w:p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Электронная библиотека исторических источников от вавилонских глиняных табличек до Библии с комментариями «Древняя история мира»:</w:t>
      </w:r>
    </w:p>
    <w:p w:rsidR="003621E1" w:rsidRPr="00583654" w:rsidRDefault="003621E1" w:rsidP="003621E1">
      <w:pPr>
        <w:autoSpaceDE w:val="0"/>
        <w:autoSpaceDN w:val="0"/>
        <w:adjustRightInd w:val="0"/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http</w:t>
      </w:r>
      <w:r w:rsidRPr="00583654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: //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www</w:t>
      </w:r>
      <w:r w:rsidRPr="00583654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, 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earth</w:t>
      </w:r>
      <w:r w:rsidRPr="00583654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- </w:t>
      </w:r>
      <w:r w:rsidR="004F7E6A">
        <w:fldChar w:fldCharType="begin"/>
      </w:r>
      <w:r w:rsidR="004F7E6A" w:rsidRPr="004F7E6A">
        <w:rPr>
          <w:lang w:val="en-US"/>
        </w:rPr>
        <w:instrText xml:space="preserve"> HYPERLINK "http://history.com/" </w:instrText>
      </w:r>
      <w:r w:rsidR="004F7E6A">
        <w:fldChar w:fldCharType="separate"/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history</w:t>
      </w:r>
      <w:r w:rsidRPr="00583654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com</w:t>
      </w:r>
      <w:r w:rsidRPr="00583654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/</w:t>
      </w:r>
      <w:r w:rsidR="004F7E6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fldChar w:fldCharType="end"/>
      </w:r>
    </w:p>
    <w:p w:rsidR="003621E1" w:rsidRPr="003621E1" w:rsidRDefault="003621E1" w:rsidP="003621E1">
      <w:p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Мировая художественная культура. Древний мир: от пер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вобытности до Рима:</w:t>
      </w:r>
    </w:p>
    <w:p w:rsidR="003621E1" w:rsidRPr="003621E1" w:rsidRDefault="004F7E6A" w:rsidP="003621E1">
      <w:pPr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8" w:history="1"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://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mhk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spb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</w:hyperlink>
    </w:p>
    <w:p w:rsidR="003621E1" w:rsidRPr="003621E1" w:rsidRDefault="003621E1" w:rsidP="003621E1">
      <w:pPr>
        <w:tabs>
          <w:tab w:val="left" w:pos="667"/>
        </w:tabs>
        <w:autoSpaceDE w:val="0"/>
        <w:autoSpaceDN w:val="0"/>
        <w:adjustRightInd w:val="0"/>
        <w:spacing w:after="0" w:line="240" w:lineRule="auto"/>
        <w:ind w:left="4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Античная мифология:</w:t>
      </w:r>
    </w:p>
    <w:p w:rsidR="003621E1" w:rsidRPr="003621E1" w:rsidRDefault="004F7E6A" w:rsidP="003621E1">
      <w:pPr>
        <w:autoSpaceDE w:val="0"/>
        <w:autoSpaceDN w:val="0"/>
        <w:adjustRightInd w:val="0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9" w:history="1"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://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mythology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sgu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mythology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ant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index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r w:rsidR="003621E1"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htm</w:t>
        </w:r>
      </w:hyperlink>
    </w:p>
    <w:p w:rsidR="003621E1" w:rsidRPr="003621E1" w:rsidRDefault="003621E1" w:rsidP="003621E1">
      <w:pPr>
        <w:tabs>
          <w:tab w:val="left" w:pos="667"/>
        </w:tabs>
        <w:autoSpaceDE w:val="0"/>
        <w:autoSpaceDN w:val="0"/>
        <w:adjustRightInd w:val="0"/>
        <w:spacing w:after="0" w:line="240" w:lineRule="auto"/>
        <w:ind w:left="451" w:right="309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Античное христианство: 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http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//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verigi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/?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book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=13 </w:t>
      </w:r>
      <w:hyperlink r:id="rId10" w:history="1"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verigi</w:t>
        </w:r>
        <w:proofErr w:type="spellEnd"/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/?</w:t>
        </w:r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book</w:t>
        </w:r>
        <w:r w:rsidRPr="003621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=94 </w:t>
        </w:r>
      </w:hyperlink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http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//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verigi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/?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book</w:t>
      </w:r>
      <w:r w:rsidRPr="003621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=71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Электронные ресурсы</w:t>
      </w:r>
    </w:p>
    <w:p w:rsid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Атлас Древнего мира. — М.: Новый ДИСК.</w:t>
      </w:r>
    </w:p>
    <w:p w:rsidR="00A572CE" w:rsidRPr="003621E1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E1" w:rsidRPr="003621E1" w:rsidRDefault="003621E1" w:rsidP="003621E1">
      <w:p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 для учителя</w:t>
      </w:r>
    </w:p>
    <w:p w:rsidR="003621E1" w:rsidRPr="003621E1" w:rsidRDefault="003621E1" w:rsidP="003621E1">
      <w:pPr>
        <w:autoSpaceDE w:val="0"/>
        <w:autoSpaceDN w:val="0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Основная литература</w:t>
      </w:r>
    </w:p>
    <w:p w:rsidR="003621E1" w:rsidRPr="003621E1" w:rsidRDefault="003621E1" w:rsidP="003621E1">
      <w:pPr>
        <w:numPr>
          <w:ilvl w:val="0"/>
          <w:numId w:val="5"/>
        </w:numPr>
        <w:tabs>
          <w:tab w:val="left" w:pos="557"/>
        </w:tabs>
        <w:autoSpaceDE w:val="0"/>
        <w:autoSpaceDN w:val="0"/>
        <w:adjustRightInd w:val="0"/>
        <w:spacing w:before="110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Агбунов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М. В.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Античные мифы и легенды: мифологиче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ский словарь / М. В.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Агбунов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1994.</w:t>
      </w:r>
    </w:p>
    <w:p w:rsidR="003621E1" w:rsidRPr="003621E1" w:rsidRDefault="003621E1" w:rsidP="003621E1">
      <w:pPr>
        <w:numPr>
          <w:ilvl w:val="0"/>
          <w:numId w:val="5"/>
        </w:numPr>
        <w:tabs>
          <w:tab w:val="left" w:pos="557"/>
        </w:tabs>
        <w:autoSpaceDE w:val="0"/>
        <w:autoSpaceDN w:val="0"/>
        <w:adjustRightInd w:val="0"/>
        <w:spacing w:before="72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Бойс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Зороастрийцы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Верования и обычаи / М.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Бойс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СПб., 1994.</w:t>
      </w:r>
    </w:p>
    <w:p w:rsidR="003621E1" w:rsidRPr="003621E1" w:rsidRDefault="003621E1" w:rsidP="003621E1">
      <w:pPr>
        <w:numPr>
          <w:ilvl w:val="0"/>
          <w:numId w:val="5"/>
        </w:numPr>
        <w:tabs>
          <w:tab w:val="left" w:pos="557"/>
        </w:tabs>
        <w:autoSpaceDE w:val="0"/>
        <w:autoSpaceDN w:val="0"/>
        <w:adjustRightInd w:val="0"/>
        <w:spacing w:before="67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Гуляев В. 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Шумер. Вавилон. Ассирия / В. И. Гуляев. — М, 2005.</w:t>
      </w:r>
    </w:p>
    <w:p w:rsidR="003621E1" w:rsidRPr="003621E1" w:rsidRDefault="003621E1" w:rsidP="003621E1">
      <w:pPr>
        <w:numPr>
          <w:ilvl w:val="0"/>
          <w:numId w:val="5"/>
        </w:numPr>
        <w:tabs>
          <w:tab w:val="left" w:pos="557"/>
        </w:tabs>
        <w:autoSpaceDE w:val="0"/>
        <w:autoSpaceDN w:val="0"/>
        <w:adjustRightInd w:val="0"/>
        <w:spacing w:before="67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Ботвинник М. Н.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Жизнеописания знаменитых греков и римлян. Римляне / М. Н. Ботвинник, М. Б. Рабинович, К А.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Стра-тановский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М, 2008.</w:t>
      </w:r>
    </w:p>
    <w:p w:rsidR="003621E1" w:rsidRPr="003621E1" w:rsidRDefault="003621E1" w:rsidP="003621E1">
      <w:pPr>
        <w:numPr>
          <w:ilvl w:val="0"/>
          <w:numId w:val="5"/>
        </w:numPr>
        <w:tabs>
          <w:tab w:val="left" w:pos="557"/>
        </w:tabs>
        <w:autoSpaceDE w:val="0"/>
        <w:autoSpaceDN w:val="0"/>
        <w:adjustRightInd w:val="0"/>
        <w:spacing w:before="72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Востока. В 6 т. Т. 1. Восток в древности / под ред. Р. Б. Рыбакова. — М., 2002.</w:t>
      </w:r>
    </w:p>
    <w:p w:rsidR="003621E1" w:rsidRPr="003621E1" w:rsidRDefault="003621E1" w:rsidP="003621E1">
      <w:pPr>
        <w:numPr>
          <w:ilvl w:val="0"/>
          <w:numId w:val="5"/>
        </w:numPr>
        <w:tabs>
          <w:tab w:val="left" w:pos="557"/>
        </w:tabs>
        <w:autoSpaceDE w:val="0"/>
        <w:autoSpaceDN w:val="0"/>
        <w:adjustRightInd w:val="0"/>
        <w:spacing w:before="62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Немировский</w:t>
      </w:r>
      <w:r w:rsidRPr="003621E1">
        <w:rPr>
          <w:rFonts w:ascii="Times New Roman" w:eastAsia="Times New Roman" w:hAnsi="Times New Roman" w:cs="Times New Roman"/>
          <w:bCs/>
          <w:iCs/>
          <w:spacing w:val="50"/>
          <w:sz w:val="24"/>
          <w:szCs w:val="24"/>
          <w:lang w:eastAsia="ru-RU"/>
        </w:rPr>
        <w:t>Л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pacing w:val="50"/>
          <w:sz w:val="24"/>
          <w:szCs w:val="24"/>
          <w:lang w:eastAsia="ru-RU"/>
        </w:rPr>
        <w:t>.</w:t>
      </w: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Древнего мира: Античность /А. И.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Немировский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2000. — Ч. 1—2.</w:t>
      </w:r>
    </w:p>
    <w:p w:rsidR="003621E1" w:rsidRPr="003621E1" w:rsidRDefault="003621E1" w:rsidP="003621E1">
      <w:pPr>
        <w:numPr>
          <w:ilvl w:val="0"/>
          <w:numId w:val="5"/>
        </w:numPr>
        <w:tabs>
          <w:tab w:val="left" w:pos="557"/>
        </w:tabs>
        <w:autoSpaceDE w:val="0"/>
        <w:autoSpaceDN w:val="0"/>
        <w:adjustRightInd w:val="0"/>
        <w:spacing w:before="62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Мерри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X.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Наследие Сириуса. Разгадка тайн Древнего Египта / Пер. с англ. /X.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Мерри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1998.</w:t>
      </w:r>
    </w:p>
    <w:p w:rsidR="003621E1" w:rsidRPr="003621E1" w:rsidRDefault="003621E1" w:rsidP="003621E1">
      <w:pPr>
        <w:tabs>
          <w:tab w:val="left" w:pos="677"/>
        </w:tabs>
        <w:autoSpaceDE w:val="0"/>
        <w:autoSpaceDN w:val="0"/>
        <w:adjustRightInd w:val="0"/>
        <w:spacing w:before="67" w:after="0" w:line="240" w:lineRule="auto"/>
        <w:ind w:firstLine="3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Целар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 страны фараонов / К.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Целар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proofErr w:type="gram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пер.с</w:t>
      </w:r>
      <w:proofErr w:type="spellEnd"/>
      <w:proofErr w:type="gram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венг. — М., 1990.</w:t>
      </w:r>
    </w:p>
    <w:p w:rsidR="003621E1" w:rsidRPr="003621E1" w:rsidRDefault="003621E1" w:rsidP="003621E1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Тематическая литература</w:t>
      </w:r>
    </w:p>
    <w:p w:rsidR="003621E1" w:rsidRPr="003621E1" w:rsidRDefault="003621E1" w:rsidP="003621E1">
      <w:pPr>
        <w:numPr>
          <w:ilvl w:val="0"/>
          <w:numId w:val="6"/>
        </w:numPr>
        <w:tabs>
          <w:tab w:val="left" w:pos="566"/>
        </w:tabs>
        <w:autoSpaceDE w:val="0"/>
        <w:autoSpaceDN w:val="0"/>
        <w:adjustRightInd w:val="0"/>
        <w:spacing w:before="125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Гаспаров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М. Л.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Занимательная Греция / М. Л.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Гаспаров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1998.</w:t>
      </w:r>
    </w:p>
    <w:p w:rsidR="003621E1" w:rsidRPr="003621E1" w:rsidRDefault="003621E1" w:rsidP="003621E1">
      <w:pPr>
        <w:numPr>
          <w:ilvl w:val="0"/>
          <w:numId w:val="6"/>
        </w:numPr>
        <w:tabs>
          <w:tab w:val="left" w:pos="566"/>
        </w:tabs>
        <w:autoSpaceDE w:val="0"/>
        <w:autoSpaceDN w:val="0"/>
        <w:adjustRightInd w:val="0"/>
        <w:spacing w:before="62"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Геродот.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/ Геродот. — М., 1993.</w:t>
      </w:r>
    </w:p>
    <w:p w:rsidR="003621E1" w:rsidRPr="003621E1" w:rsidRDefault="003621E1" w:rsidP="003621E1">
      <w:pPr>
        <w:numPr>
          <w:ilvl w:val="0"/>
          <w:numId w:val="6"/>
        </w:numPr>
        <w:tabs>
          <w:tab w:val="left" w:pos="566"/>
        </w:tabs>
        <w:autoSpaceDE w:val="0"/>
        <w:autoSpaceDN w:val="0"/>
        <w:adjustRightInd w:val="0"/>
        <w:spacing w:before="67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Древняя Греция: кн. для чтения / под ред. С. Л. Утченко. — М., 1974.</w:t>
      </w:r>
    </w:p>
    <w:p w:rsidR="003621E1" w:rsidRPr="003621E1" w:rsidRDefault="003621E1" w:rsidP="003621E1">
      <w:pPr>
        <w:numPr>
          <w:ilvl w:val="0"/>
          <w:numId w:val="6"/>
        </w:numPr>
        <w:tabs>
          <w:tab w:val="left" w:pos="566"/>
        </w:tabs>
        <w:autoSpaceDE w:val="0"/>
        <w:autoSpaceDN w:val="0"/>
        <w:adjustRightInd w:val="0"/>
        <w:spacing w:before="72"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Знаменитые греки и римляне. — СПб., 1993.</w:t>
      </w:r>
    </w:p>
    <w:p w:rsidR="003621E1" w:rsidRPr="003621E1" w:rsidRDefault="003621E1" w:rsidP="003621E1">
      <w:pPr>
        <w:numPr>
          <w:ilvl w:val="0"/>
          <w:numId w:val="6"/>
        </w:numPr>
        <w:tabs>
          <w:tab w:val="left" w:pos="566"/>
        </w:tabs>
        <w:autoSpaceDE w:val="0"/>
        <w:autoSpaceDN w:val="0"/>
        <w:adjustRightInd w:val="0"/>
        <w:spacing w:before="62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женщин на Западе. В 5 т. Т. 1. От древних богинь до христианских святых / Под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общ.ред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Дюби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Перро. — СПб., 2005.</w:t>
      </w:r>
    </w:p>
    <w:p w:rsidR="003621E1" w:rsidRPr="003621E1" w:rsidRDefault="003621E1" w:rsidP="003621E1">
      <w:pPr>
        <w:numPr>
          <w:ilvl w:val="0"/>
          <w:numId w:val="6"/>
        </w:numPr>
        <w:tabs>
          <w:tab w:val="left" w:pos="566"/>
        </w:tabs>
        <w:autoSpaceDE w:val="0"/>
        <w:autoSpaceDN w:val="0"/>
        <w:adjustRightInd w:val="0"/>
        <w:spacing w:before="72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Карсавин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Л. П.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европейской культуры: Римская империя, христианство и варвары/Л. П.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Карсавин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СПб., 2003.</w:t>
      </w:r>
    </w:p>
    <w:p w:rsidR="003621E1" w:rsidRPr="003621E1" w:rsidRDefault="003621E1" w:rsidP="003621E1">
      <w:pPr>
        <w:numPr>
          <w:ilvl w:val="0"/>
          <w:numId w:val="6"/>
        </w:numPr>
        <w:tabs>
          <w:tab w:val="left" w:pos="566"/>
        </w:tabs>
        <w:autoSpaceDE w:val="0"/>
        <w:autoSpaceDN w:val="0"/>
        <w:adjustRightInd w:val="0"/>
        <w:spacing w:before="82"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Колобова К. М.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жили древние греки / К. М. Ко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лобова, Е. Л.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Озерецкая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1959.</w:t>
      </w:r>
    </w:p>
    <w:p w:rsidR="003621E1" w:rsidRPr="003621E1" w:rsidRDefault="003621E1" w:rsidP="003621E1">
      <w:pPr>
        <w:numPr>
          <w:ilvl w:val="0"/>
          <w:numId w:val="6"/>
        </w:numPr>
        <w:tabs>
          <w:tab w:val="left" w:pos="566"/>
        </w:tabs>
        <w:autoSpaceDE w:val="0"/>
        <w:autoSpaceDN w:val="0"/>
        <w:adjustRightInd w:val="0"/>
        <w:spacing w:before="62"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Микель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Древняя Греция / П.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Микель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1999.</w:t>
      </w:r>
    </w:p>
    <w:p w:rsidR="003621E1" w:rsidRPr="003621E1" w:rsidRDefault="003621E1" w:rsidP="003621E1">
      <w:pPr>
        <w:numPr>
          <w:ilvl w:val="0"/>
          <w:numId w:val="6"/>
        </w:numPr>
        <w:tabs>
          <w:tab w:val="left" w:pos="566"/>
        </w:tabs>
        <w:autoSpaceDE w:val="0"/>
        <w:autoSpaceDN w:val="0"/>
        <w:adjustRightInd w:val="0"/>
        <w:spacing w:before="48"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Мифы Древней Греции. — М., 2001.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24"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НизолмД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Древняя Греция: энциклопедия для де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тей / Д.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Низолм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2001.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58" w:after="0" w:line="240" w:lineRule="auto"/>
        <w:ind w:left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Пич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Греки / С.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Пич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Миллард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1994.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62"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Свенцицкая И. С.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христиане и Римская импе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рия / И. С. Свенцицкая. — М., 2003.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62"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Сергеенко М. Е.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в Древнем Риме / М. Е. Сер-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геенко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СПб., 2000.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48"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Сидорина Н. К.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Древняя Греция и Рим / Н. К. </w:t>
      </w:r>
      <w:proofErr w:type="spellStart"/>
      <w:proofErr w:type="gram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Сидо-рина</w:t>
      </w:r>
      <w:proofErr w:type="spellEnd"/>
      <w:proofErr w:type="gram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М., 2001.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58"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Уколова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В. И.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для чтения по истории Древнего мира / В. И.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Уколова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П.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Маринович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2004.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62"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Циркин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Ю. Б.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войны в Риме: Побеждён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ные / Ю. Б.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Циркин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СПб., 2006.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53"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Чеканова Н. В.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Римская диктатура последнего века ре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спублики / Н. В. Чеканова. — СПб., 2005.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48" w:after="0" w:line="240" w:lineRule="auto"/>
        <w:ind w:left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ШайдДж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Религия римлян/Дж.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М., 2006.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53"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Элиаде</w:t>
      </w:r>
      <w:proofErr w:type="spellEnd"/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веры и религиозных идей / М.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-де. - М., 2002.</w:t>
      </w:r>
    </w:p>
    <w:p w:rsidR="003621E1" w:rsidRPr="003621E1" w:rsidRDefault="003621E1" w:rsidP="003621E1">
      <w:pPr>
        <w:numPr>
          <w:ilvl w:val="0"/>
          <w:numId w:val="7"/>
        </w:numPr>
        <w:tabs>
          <w:tab w:val="left" w:pos="653"/>
        </w:tabs>
        <w:autoSpaceDE w:val="0"/>
        <w:autoSpaceDN w:val="0"/>
        <w:adjustRightInd w:val="0"/>
        <w:spacing w:before="43" w:after="0" w:line="240" w:lineRule="auto"/>
        <w:ind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Ярхо В. Н. 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 дней в афинском театре Диониса / В.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Н.Ярхо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М., 2004.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Планируемые результаты обучения и освоения содержания курса по истории 5 класса.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Предполагается, что в результате изучения истории в ос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новной школе учащиеся должны овладеть следующими зна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ниями и умениями:</w:t>
      </w:r>
    </w:p>
    <w:p w:rsidR="003621E1" w:rsidRPr="003621E1" w:rsidRDefault="003621E1" w:rsidP="003621E1">
      <w:pPr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Cs/>
          <w:spacing w:val="50"/>
          <w:sz w:val="24"/>
          <w:szCs w:val="24"/>
          <w:lang w:eastAsia="ru-RU"/>
        </w:rPr>
        <w:t xml:space="preserve">    1.</w:t>
      </w: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Знание хронологии, работа с хронологией:</w:t>
      </w:r>
    </w:p>
    <w:p w:rsidR="003621E1" w:rsidRPr="003621E1" w:rsidRDefault="003621E1" w:rsidP="003621E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хронологические рамки и периоды ключевых процессов, а также даты важнейших событий всеобщей исто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рии;</w:t>
      </w:r>
    </w:p>
    <w:p w:rsidR="003621E1" w:rsidRPr="003621E1" w:rsidRDefault="003621E1" w:rsidP="003621E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год с веком, эрой, устанавливать последова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тельность и длительность исторических событий.</w:t>
      </w:r>
    </w:p>
    <w:p w:rsidR="003621E1" w:rsidRPr="003621E1" w:rsidRDefault="003621E1" w:rsidP="003621E1">
      <w:pPr>
        <w:tabs>
          <w:tab w:val="left" w:pos="677"/>
        </w:tabs>
        <w:autoSpaceDE w:val="0"/>
        <w:autoSpaceDN w:val="0"/>
        <w:adjustRightInd w:val="0"/>
        <w:spacing w:before="120" w:after="0" w:line="240" w:lineRule="auto"/>
        <w:ind w:left="37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</w:t>
      </w: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  <w:t>Знание исторических фактов, работа с фактами:</w:t>
      </w:r>
    </w:p>
    <w:p w:rsidR="003621E1" w:rsidRPr="003621E1" w:rsidRDefault="003621E1" w:rsidP="003621E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место, обстоятельства, участников, этапы, особенности, результаты важнейших исторических со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бытий;</w:t>
      </w:r>
    </w:p>
    <w:p w:rsidR="003621E1" w:rsidRPr="003621E1" w:rsidRDefault="003621E1" w:rsidP="003621E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(классифицировать) факты по различным признакам и основаниям.</w:t>
      </w:r>
    </w:p>
    <w:p w:rsidR="003621E1" w:rsidRPr="003621E1" w:rsidRDefault="003621E1" w:rsidP="003621E1">
      <w:pPr>
        <w:tabs>
          <w:tab w:val="left" w:pos="677"/>
        </w:tabs>
        <w:autoSpaceDE w:val="0"/>
        <w:autoSpaceDN w:val="0"/>
        <w:adjustRightInd w:val="0"/>
        <w:spacing w:before="144" w:after="0" w:line="240" w:lineRule="auto"/>
        <w:ind w:left="37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</w:t>
      </w: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  <w:t>Работа с историческими источниками:</w:t>
      </w:r>
    </w:p>
    <w:p w:rsidR="003621E1" w:rsidRPr="003621E1" w:rsidRDefault="003621E1" w:rsidP="003621E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историческую карту с опорой на легенду, ориен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3621E1" w:rsidRPr="003621E1" w:rsidRDefault="003621E1" w:rsidP="003621E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необходимой информации в одном или нескольких источниках (материальных, текстовых, изо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бразительных и др.), отбирать её, группировать, обобщать;</w:t>
      </w:r>
    </w:p>
    <w:p w:rsidR="003621E1" w:rsidRPr="003621E1" w:rsidRDefault="003621E1" w:rsidP="003621E1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данные разных источников, выявлять их сходство и различия, время и место создания.</w:t>
      </w:r>
    </w:p>
    <w:p w:rsidR="003621E1" w:rsidRPr="003621E1" w:rsidRDefault="003621E1" w:rsidP="003621E1">
      <w:pPr>
        <w:tabs>
          <w:tab w:val="left" w:pos="677"/>
        </w:tabs>
        <w:autoSpaceDE w:val="0"/>
        <w:autoSpaceDN w:val="0"/>
        <w:adjustRightInd w:val="0"/>
        <w:spacing w:before="158" w:after="0" w:line="240" w:lineRule="auto"/>
        <w:ind w:left="37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  <w:t>Описание (реконструкция):</w:t>
      </w:r>
    </w:p>
    <w:p w:rsidR="003621E1" w:rsidRPr="003621E1" w:rsidRDefault="003621E1" w:rsidP="003621E1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последовательно строить рассказ (устно или письменно) об исторических событиях, их участниках;</w:t>
      </w:r>
    </w:p>
    <w:p w:rsidR="003621E1" w:rsidRPr="003621E1" w:rsidRDefault="003621E1" w:rsidP="003621E1">
      <w:pPr>
        <w:tabs>
          <w:tab w:val="left" w:pos="475"/>
        </w:tabs>
        <w:autoSpaceDE w:val="0"/>
        <w:autoSpaceDN w:val="0"/>
        <w:adjustRightInd w:val="0"/>
        <w:spacing w:before="62"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характеризовать условия и образ жизни, занятия людей, их достижения в различные исторические эпохи;</w:t>
      </w:r>
    </w:p>
    <w:p w:rsidR="003621E1" w:rsidRPr="003621E1" w:rsidRDefault="003621E1" w:rsidP="003621E1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основе текста и иллюстраций учебника, дополнитель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литературы, макетов, электронных изданий, </w:t>
      </w:r>
      <w:proofErr w:type="spellStart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сурсов</w:t>
      </w:r>
      <w:proofErr w:type="spellEnd"/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 составлять описание исторических объектов, па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мятников.</w:t>
      </w:r>
    </w:p>
    <w:p w:rsidR="003621E1" w:rsidRPr="003621E1" w:rsidRDefault="003621E1" w:rsidP="003621E1">
      <w:pPr>
        <w:tabs>
          <w:tab w:val="left" w:pos="614"/>
        </w:tabs>
        <w:autoSpaceDE w:val="0"/>
        <w:autoSpaceDN w:val="0"/>
        <w:adjustRightInd w:val="0"/>
        <w:spacing w:before="149" w:after="0" w:line="240" w:lineRule="auto"/>
        <w:ind w:left="34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  <w:t>Анализ, объяснение: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факт (событие) и его описание (факт источ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ника, факт историка);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единичные исторические факты и общие яв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  <w:tab w:val="left" w:pos="3293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причину и следствие исторических событий, явлений;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\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характерные, существенные признаки истори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событий и явлений;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смысл, значение важнейших исторических понятий;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исторические события и явления, определять в них общее и различия;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суждения о причинах и следствиях историче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событий.</w:t>
      </w:r>
    </w:p>
    <w:p w:rsidR="003621E1" w:rsidRPr="003621E1" w:rsidRDefault="003621E1" w:rsidP="003621E1">
      <w:pPr>
        <w:tabs>
          <w:tab w:val="left" w:pos="614"/>
        </w:tabs>
        <w:autoSpaceDE w:val="0"/>
        <w:autoSpaceDN w:val="0"/>
        <w:adjustRightInd w:val="0"/>
        <w:spacing w:before="158" w:after="0" w:line="240" w:lineRule="auto"/>
        <w:ind w:left="34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iCs/>
          <w:spacing w:val="10"/>
          <w:sz w:val="24"/>
          <w:szCs w:val="24"/>
          <w:lang w:eastAsia="ru-RU"/>
        </w:rPr>
        <w:t>6.</w:t>
      </w:r>
      <w:r w:rsidRPr="003621E1">
        <w:rPr>
          <w:rFonts w:ascii="Times New Roman" w:eastAsia="Times New Roman" w:hAnsi="Times New Roman" w:cs="Times New Roman"/>
          <w:iCs/>
          <w:spacing w:val="10"/>
          <w:sz w:val="24"/>
          <w:szCs w:val="24"/>
          <w:lang w:eastAsia="ru-RU"/>
        </w:rPr>
        <w:tab/>
      </w: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версиями, оценками: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оценки исторических событий и личностей, изложенные в учебной литературе;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и объяснять (аргументировать) своё отноше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 наиболее значительным событиям и личностям в исто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и их оценку.</w:t>
      </w:r>
    </w:p>
    <w:p w:rsidR="003621E1" w:rsidRPr="003621E1" w:rsidRDefault="003621E1" w:rsidP="003621E1">
      <w:pPr>
        <w:tabs>
          <w:tab w:val="left" w:pos="590"/>
        </w:tabs>
        <w:autoSpaceDE w:val="0"/>
        <w:autoSpaceDN w:val="0"/>
        <w:adjustRightInd w:val="0"/>
        <w:spacing w:before="120" w:after="0" w:line="240" w:lineRule="auto"/>
        <w:ind w:firstLine="31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7.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21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Применение знаний и умений в общении, социальной   среде: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исторические знания для раскрытия причин и оценки сущности современных событий;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об истории и культуре своего на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рода и других народов в общении с людьми в школе и вне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школьной жизни как основу диалога в поликультурной среде;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сохранению памятников истории и куль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компетентности являются показателями освоения курса и предполагают следующие результаты: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осуществлять поиск нужной информации по заданной теме в источниках различного типа;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выделять главное в тексте и второстепенное;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анализировать графическую, статистиче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скую, художественную, текстовую, аудиовизуальную информацию;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выстраивать ответ в соответствии с задани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ем, целью (сжато, полно, выборочно). 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развёрну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 излагать свою точку зрения, аргументировать её в соответ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возрастными возможностями;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пользоваться мультимедийными ресурсами и компьютером для обработки, передачи, систематизации ин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формации в соответствии с целью;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(на уровне возраста) вести диалог, публич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выступать с докладом, защитой презентации;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организовывать свою деятельность и соот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носить её с целью группы, коллектива;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слышать, слушать и учитывать мнение дру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гого в процессе учебного сотрудничества;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определять свою роль в учебной группе и определять вклад в общий результат;</w:t>
      </w:r>
    </w:p>
    <w:p w:rsidR="003621E1" w:rsidRPr="003621E1" w:rsidRDefault="003621E1" w:rsidP="003621E1">
      <w:pPr>
        <w:numPr>
          <w:ilvl w:val="0"/>
          <w:numId w:val="8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оценивать и корректировать своё поведение в социальной среде в соответствии с возрастом.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Приоритетное значение имеет степень освоения различны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видами действий с информацией учебника и дополнитель</w:t>
      </w:r>
      <w:r w:rsidRPr="003621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2CE" w:rsidRDefault="00A572CE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753" w:rsidRPr="003621E1" w:rsidRDefault="00157753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1E1" w:rsidRP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Календарно-тематическое планирование </w:t>
      </w:r>
    </w:p>
    <w:tbl>
      <w:tblPr>
        <w:tblpPr w:leftFromText="180" w:rightFromText="180" w:vertAnchor="text" w:horzAnchor="page" w:tblpX="612" w:tblpY="182"/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351"/>
        <w:gridCol w:w="671"/>
        <w:gridCol w:w="1083"/>
        <w:gridCol w:w="1244"/>
        <w:gridCol w:w="1636"/>
        <w:gridCol w:w="1940"/>
        <w:gridCol w:w="9"/>
        <w:gridCol w:w="1766"/>
        <w:gridCol w:w="68"/>
        <w:gridCol w:w="2614"/>
        <w:gridCol w:w="1494"/>
        <w:gridCol w:w="53"/>
      </w:tblGrid>
      <w:tr w:rsidR="005A100E" w:rsidRPr="003621E1" w:rsidTr="00457501">
        <w:trPr>
          <w:trHeight w:val="653"/>
        </w:trPr>
        <w:tc>
          <w:tcPr>
            <w:tcW w:w="174" w:type="pct"/>
            <w:vMerge w:val="restart"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0" w:type="pct"/>
            <w:vMerge w:val="restart"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217" w:type="pct"/>
            <w:vMerge w:val="restart"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Кол.</w:t>
            </w:r>
          </w:p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350" w:type="pct"/>
            <w:vMerge w:val="restart"/>
          </w:tcPr>
          <w:p w:rsidR="005A100E" w:rsidRPr="005A100E" w:rsidRDefault="005A100E" w:rsidP="005A1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0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  <w:r w:rsidRPr="005A10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A10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 по плану</w:t>
            </w:r>
          </w:p>
        </w:tc>
        <w:tc>
          <w:tcPr>
            <w:tcW w:w="402" w:type="pct"/>
            <w:vMerge w:val="restart"/>
          </w:tcPr>
          <w:p w:rsidR="005A100E" w:rsidRPr="005A100E" w:rsidRDefault="005A100E" w:rsidP="005A1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A10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5A10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дата проведения</w:t>
            </w:r>
          </w:p>
        </w:tc>
        <w:tc>
          <w:tcPr>
            <w:tcW w:w="529" w:type="pct"/>
            <w:vMerge w:val="restart"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Домашнее </w:t>
            </w: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568" w:type="pct"/>
            <w:gridSpan w:val="7"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 УУД</w:t>
            </w:r>
          </w:p>
        </w:tc>
      </w:tr>
      <w:tr w:rsidR="005A100E" w:rsidRPr="003621E1" w:rsidTr="00457501">
        <w:trPr>
          <w:trHeight w:val="230"/>
        </w:trPr>
        <w:tc>
          <w:tcPr>
            <w:tcW w:w="174" w:type="pct"/>
            <w:vMerge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pct"/>
            <w:vMerge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vMerge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  <w:vMerge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pct"/>
            <w:vMerge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</w:tr>
      <w:tr w:rsidR="005A100E" w:rsidRPr="003621E1" w:rsidTr="00457501">
        <w:trPr>
          <w:trHeight w:val="532"/>
        </w:trPr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Введение. </w:t>
            </w: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изучает наука история. </w:t>
            </w: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Источники исторических знаний. 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1ч.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определения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связь между целью учебной деятельности и ее мотивом.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анализировать условия достижения цели на основе учета выделенных учителем ориентиров действия в новом учебном материале.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обсуждении вопроса о том, для чего нужно знать историю.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значение терминов история, век, исторический источник.</w:t>
            </w:r>
          </w:p>
        </w:tc>
      </w:tr>
      <w:tr w:rsidR="005A100E" w:rsidRPr="003621E1" w:rsidTr="00457501">
        <w:trPr>
          <w:trHeight w:val="409"/>
        </w:trPr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Жизнь первобытных людей.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rPr>
          <w:trHeight w:val="409"/>
        </w:trPr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 Первобытные собиратели и охотники.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Древнейшие люди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A100E" w:rsidRPr="003621E1" w:rsidRDefault="005A100E" w:rsidP="003621E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карта.</w:t>
            </w:r>
          </w:p>
          <w:p w:rsidR="005A100E" w:rsidRPr="003621E1" w:rsidRDefault="005A100E" w:rsidP="003621E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§1пересказать и ответить на вопросы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Изображать  в рисунке собственное представление о первобытном человеке и его образе жизни.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на карте места расселения древнейших людей.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Устно описывать первые орудия труда. Сравнивать первобытного и современного человека.  Характеризовать дости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жения первобытного человека, его приспо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собление к природе.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Комментировать и формулировать поня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тия: первобытные люди, орудие труда, соби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рательство.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Родовые общины охотников и собирателей.</w:t>
            </w:r>
          </w:p>
          <w:p w:rsidR="005A100E" w:rsidRPr="003621E1" w:rsidRDefault="005A100E" w:rsidP="003621E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Знать своих предков – знать историю.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 пересказ, ответить на вопрос №4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Знание о своей этнической принадлежности, уважение к ценностям семьи, любовь к природе.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сценарии охоты на крупного зверя. Выделять признаки родовой общины.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и оха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рактеризовать новые изобретения человека для охоты.  Характеризовать новые способы охоты.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Исследовать на исторической карте и в мультимедиа ресурсах географию расселе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 первобытных людей.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Возникновение искусства и религии. </w:t>
            </w:r>
          </w:p>
          <w:p w:rsidR="005A100E" w:rsidRPr="003621E1" w:rsidRDefault="005A100E" w:rsidP="003621E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Археология – помощница истории.</w:t>
            </w:r>
          </w:p>
          <w:p w:rsidR="005A100E" w:rsidRPr="003621E1" w:rsidRDefault="005A100E" w:rsidP="003621E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§3 пересказ, заполнить таблицу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общемирового культурного наследия. 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Охарактеризовать первобытные верования людей.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о наскальной живописи, верси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ях её происхождения. Работать с текстом учебника по заданиям учителя в малых группах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Объяснить, как учёные разгадывают загадки древних художников.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Тема 2.  Первобытные земледельцы и скотоводы.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5477"/>
                <w:tab w:val="left" w:leader="dot" w:pos="627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Возникновение  земледелия и</w:t>
            </w:r>
            <w:r w:rsidR="006B69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скотоводства.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 пересказ, ответить на вопрос №3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Уважение к труду, ценностям семьи, любовь к природе.   Ориентация в системе моральных норм и ценностей.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Охарактеризовать изменения в социально-хозяйственной жиз</w:t>
            </w:r>
            <w:r w:rsidRPr="0036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 людей с появлением земледелия и ско</w:t>
            </w:r>
            <w:r w:rsidRPr="0036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товодства.  Обозначить последствия появления гончарного и ткацкого ремёсел в </w:t>
            </w:r>
            <w:r w:rsidRPr="0036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общины. Охарактеризовать ре</w:t>
            </w:r>
            <w:r w:rsidRPr="0036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лигиозные верования древнего человека.</w:t>
            </w: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Рассказать о переходе от собирательства к мотыжному земледелию.   Выделить и прокомментировать промыслы (лесные) и освоенные древним человеком ремёсла.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Исследовать географию районов пер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вичного земледелия на исторической карте.  Схематически изобразить и прокомментировать управление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родовой общиной и племенем.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Появление неравенства и знати.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§5 пересказ, повторить основные понятия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Ориентация в особенностях социальных отношений и взаимодействий, установление взаимосвязи между общественными и политическими событиями.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на карте районы, где предположительно появилась металлургия.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Выделять и сравнивать признаки родовой и соседской общин. 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смысл понятий: ремесло, ремесленник, гончарный круг, металлургия, плужное земледелие, соседская община, вождь, соплеменники, дружина, знать, го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рода, святилища, государства.  </w:t>
            </w: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изменения отношений в общине с выделением в ней знати.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Повторение по теме «Жизнь </w:t>
            </w: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>первобытных людей»</w:t>
            </w:r>
          </w:p>
          <w:p w:rsidR="005A100E" w:rsidRPr="003621E1" w:rsidRDefault="005A100E" w:rsidP="003621E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Как работать с учебным материалом по истории.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проблемные и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развивающие задачи с использованием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мультимедиаресурсов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Осуществлять познавательну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 рефлексию в отношении действий по решению учебных и познавательных задач.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Использовать электронные ресурсы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виртуального исторического путешествия.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Осуществлять выбор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наиболее эффективных способов решения задач, обобщать понятия, создавать и преобразовывать модели и схемы для решения задач. Делать умозаключения и выводы на основе аргументации.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Тема 3. Счёт лет в истории.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1ч.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Измерение времени по годам.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3-4 на с.30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Решать исторические задачи и проблем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ные ситуации на счёт времени.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Уметь определять историческое время по ленте времени.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относительность мнений и подходов к решению проблемы.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Осмыслить различие понятий: год, век, столетие, эра, эпоха, исторический период.</w:t>
            </w:r>
          </w:p>
        </w:tc>
      </w:tr>
      <w:tr w:rsidR="005A100E" w:rsidRPr="003621E1" w:rsidTr="00457501">
        <w:trPr>
          <w:gridAfter w:val="1"/>
          <w:wAfter w:w="17" w:type="pct"/>
        </w:trPr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Древний Восток.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20ч.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3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 Древний Египет.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8ч.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§6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подготовить темати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ческое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сообщение к уроку по выбору.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Устанавливать причинно-следственные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связи природы и занятий древних египтян.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Характеризовать местоположение государства с помощью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исторической карты и её леген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ды.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Раскрывать значение понятий и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терминов: государство, папирус, дельта, оазис, ил, рельеф, фараон.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Как жили земледельцы и ремесленники.</w:t>
            </w:r>
          </w:p>
          <w:p w:rsidR="005A100E" w:rsidRPr="003621E1" w:rsidRDefault="005A100E" w:rsidP="003621E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Наука о народах и наука о прошлом.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7F42A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§7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пересказ, составить рассказ по вопросу №3 на с.39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сознание.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достижения культуры.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группировать информацию по данной теме из текстов учебника, дополнительных источников к параграфу, дополнительной литературы, электронных изданий.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Комментировать понятия: вельможи, писцы, налоги,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шадуф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и самостоятельно формулировать их. </w:t>
            </w:r>
          </w:p>
        </w:tc>
      </w:tr>
      <w:tr w:rsidR="005A100E" w:rsidRPr="003621E1" w:rsidTr="00457501">
        <w:trPr>
          <w:trHeight w:val="58"/>
        </w:trPr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Жизнь египетского вельможи.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§8,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Ориентация в особенностях  и ценностей и их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иерархизации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. отношений и взаимодействий, в системе моральных норм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особенности власти фараонов и порядок управления страной.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Учиться работать в малой группе над об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щим заданием.</w:t>
            </w: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главное в части па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раграфа, во всём параграфе.  Выделять клю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чевые понятия, которые раскрывают тему урока.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§9 составить рассказ по вопросу №6 на с.48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ние о военных походах Тутмоса </w:t>
            </w:r>
            <w:r w:rsidRPr="003621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III.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завоевание египтян и давать им соответствующую оценку.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картой в малых группах по единому заданию. Исполнять роль в соответ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ствии со своеобразием исторического персо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нажа в инсценировке.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Показывать на карте территорию и центры древнеегипетского государства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территории походов фараонов.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4853"/>
                <w:tab w:val="left" w:leader="dot" w:pos="62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Религия древних египтян.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§10, подготовить сообщение об одном из достижений искусства древних египтян.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 разрабатывать сюжеты для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уроке по теме параграфа.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религию древних егип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тян. 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связи между пантеоном богов и занятиями древних египтян.</w:t>
            </w: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Объяснять, в чем заключалась роль религии, жрецов в древнеегипетском обществе.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4766"/>
                <w:tab w:val="left" w:leader="dot" w:pos="62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Искусство древних египтян.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§11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, подготовить сообщение об одном из достижений искусства древних египтян.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Освоение общекультурного наследия древних египтян.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предметы материальной культуры и произведения древнеегипетского искусства, высказывать суждения об их художественных достоинствах. Рассказывать о внутреннем устройстве пирамиды.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Искать в сети Интернет информацию о находках археологов в гробницах древнееги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петских фараонов.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презентации в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PowerPoint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самостоятельно выбранной теме (совместно с родителями). 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Письменность и знания древних египтян.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§12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, ответить на вопросы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короткое сообщение о древне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египетских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иероглифах.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Осуществлять познавательную рефлексию.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информации в Интернете о процессе изго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товления папируса.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знания из разных областей наук,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известные древним египтянам.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Повторение по теме «Древний Египет»</w:t>
            </w:r>
          </w:p>
          <w:p w:rsidR="005A100E" w:rsidRPr="003621E1" w:rsidRDefault="005A100E" w:rsidP="003621E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Географические названия  - свидетели прошлого.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культурного многообразия мира,  уважение к культуре других народов.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достижения в земледелии.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образ жизни фараона, вельможи и простого земледельца.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шарады, кроссворды и вы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полнять к ним задания (индивидуально и в сотрудничестве с соседом по парте).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 Западная Азия в древности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7ч.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Древнее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Двуречье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§13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сознание, признание высокой ценности жизни во всех проявлениях жизни.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природно-климатические условия Древнего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Двуречья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электронное издание с целью виртуального путешествия по музею.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Прокомментиро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вать письменность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Двуречья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выделить её особенные признаки.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Вавилонский царь Хаммурапи и его законы.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§14 пересказ, ответить на вопросы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Ориентация в системе моральных норм и ценностей и их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иерархизации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. Уважение к личности и ее достоинствам, доброжелательное отношение к окружающим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почему законы Хаммурапи были объявлены как законы богов.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 по изучению законов вавилонского царя Хаммурапи с дальнейшим объяснением их значения.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Выделять основные понятия  параграфа, раскрывающие  его суть. Характеризовать свод законов Хаммурапи.  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§15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историческую карту, опреде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лять причины развитой торговли в городах Финикии: Библ,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Сидон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, Тир.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Подготавливать короткое сообщение о до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стижениях финикийских ремесленников.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с помощью карты о место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положении Финикии и занятиях её жителей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Библейские  сказания.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§16 пересказ, подготовить пересказ одного из библейских сказаний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Изучать по карте и тексту учебника территорию расселения древнееврейских племен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аналогию и устанавливать  какому народу Бог дал такие же законы, как и древним евреям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значение принятие единобожия древнееврейскими племенами</w:t>
            </w:r>
          </w:p>
        </w:tc>
      </w:tr>
      <w:tr w:rsidR="005A100E" w:rsidRPr="003621E1" w:rsidTr="00457501">
        <w:trPr>
          <w:trHeight w:val="378"/>
        </w:trPr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Древнееврейское царство.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6177CA">
              <w:rPr>
                <w:rFonts w:ascii="Times New Roman" w:eastAsia="Calibri" w:hAnsi="Times New Roman" w:cs="Times New Roman"/>
                <w:sz w:val="24"/>
                <w:szCs w:val="24"/>
              </w:rPr>
              <w:t>17 пересказ, ответить на вопросы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с.81.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Дать оценку поступков Давиду и Самсону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 в дополнительном тексте к параграфу главное и второстепенное (работа в группах)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Уметь обобщать информацию и делать выводы о том, каким представляли своего царя иудеи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Ассирийская держава.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§18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отрицательное отношение к любому проявлению грубости, жестокости, насилия. </w:t>
            </w: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Уметь самостоятельно находить аргументы к крылатой фразе «Рукописи не горят»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малых группах по дифференцированным заданиям на понимание и осмысление нового материала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причины падения Ассирийской державы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Персидская держава «царя царей».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§19 подготовить пересказ близкий к тексту.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свое личное отношение к изучаемым событиям, рассказывать кратко легенды о персидских царях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исторической картой и дополнительным источниками по вопросу расширения территории державы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 учебную информацию о достижениях персидских царей.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 причины возникновения Персидской державы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Тема 6. Индия и Китай в древности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Природа и люди  Древней Индии.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§20 пересказ, подготовить сообщение о поклонении в Индии животным.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уважение к истории  Индии культурным и историческим памятникам индийского народа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на карте основные географические объекты Древней Индии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Выяснить, каких животных почитали индийцы и почему( работа в группах)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Выделять ключевые понятия, характеризующие индийскую историю и культуру 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Индийские касты.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§21 пересказ, ответить на вопрос 33 на с. 100.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уважение к истории  Индии культурным и историческим памятникам индийского народа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Дать собственную оценку буддисткой религии;  составлять простой план пунктов параграфа по плану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жизни Будды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Доказывать, что брахманы – хранители знаний, сравнивать основные положения брахманизма и буддизма</w:t>
            </w:r>
          </w:p>
        </w:tc>
      </w:tr>
      <w:tr w:rsidR="005A100E" w:rsidRPr="003621E1" w:rsidTr="00457501">
        <w:trPr>
          <w:trHeight w:val="436"/>
        </w:trPr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Чему учил китайский мудрец Конфуций.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§22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уважение к истории  Китая культурным и историческим памятникам 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китайского народа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Работать по специально разработанным рабочим картам в соответствии с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регламентом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Вести поиск по карте и комментировать местоположение Китая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и формировать особенности китайской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религии</w:t>
            </w:r>
          </w:p>
        </w:tc>
      </w:tr>
      <w:tr w:rsidR="005A100E" w:rsidRPr="003621E1" w:rsidTr="00457501">
        <w:trPr>
          <w:trHeight w:val="562"/>
        </w:trPr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§23 пересказ, подготовить сообщение о Китайской стене.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уважение к истории  Китая культурным и историческим памятникам  китайского народа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Дать собственную оценку своеобразию древней китайской цивилизации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кроссворды по тематике урока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об отношениях Китая с соседями, объяснять причины возведения Великой Китайской стены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 «Вклад народов Древнего Востока в мировую историю и  культуру»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уважение к другим народам и принятие их культуры, традиций и обычаев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Перечислять наиболее известные сооружения, называть материалы для письма в Египте, Индии, Китае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на понимание, осмысление изученного материала по группам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Искать дополнительную информацию, используя ресурсы библиотек и Интернета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Древняя Греция.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7. Древнейшая Греция.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5ч.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Греки и критяне.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§24 пересказ, подготовить постановку Мифа о Тесее и Минотавре.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 греческого народа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картой, заданиями рабочей тетради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миф о Дедале и Икаре и выявлять его нравственный контекст ( работа в группах)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отличительные признаки критской культуры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Микены и Троя. 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§25 составить конспект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вклад микенской культуры в развитие греческой цивилизации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по карте местоположение Микен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малых группах по дифференцированным заданиям, на ленте времени обозначать разные события и даты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различия между микенской и критской культурой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Поэма Гомера «Илиада»</w:t>
            </w: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§26, 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к истории Древнего мира, к памятникам античной литературы, греческой цивилизации. </w:t>
            </w: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образы основных героев «Илиады»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участие в ролевой игре.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кратко суть поэмы Гомера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Поэма Гомера </w:t>
            </w: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«Одиссея».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§27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уважительное и бережное отношение ко всей античной литературе на примере поэмы Гомера «Одиссея»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 рассказывать о всех приключениях Одиссея и составить план его путешествия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 группах соотносить с картой путь Одиссея домой, в Итаку, выделяя основные вехи пути Одиссея домой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Читать текст, выделяя основные понятия, определения и события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Религия древних греков.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§28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пересказ, выучить понятия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Дать оценку влияния греческой мифологии на культуру античного мира, средневековья, нового и новейшего времени.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Давать нравственную оценку героическим поступкам героям древних мифов (работа в группах)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по технике диалога: «лесенка», «микрофон», «вертушка»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связь с явлениями природы и греческими богами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Тема 8. Полисы Греции и их борьба с персидским нашествием.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Земледельцы Аттики теряют землю и свободу.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§29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личностное отношение учащихся к событиям, происходящим в Древней Греции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Дать собственную оценку борьбе земледельцев Аттики  за собственное благополучие и нормальную жизнь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Перечислять преимущества греческого алфавита по сравнению с финикийским (работа в группах)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признаки греческого полиса, характеризовать греческий демос, общество в целом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§30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пересказ, ответить на вопрос №3 на с. 144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Выразить свое собственное отношение  к демократическим процессам, происходящим в древней Греции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Дать собственную  оценку поступкам Солона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Вести диалог с товарищем по заданию, предложенному учителем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на примере реформ Солона смысл понятия «демократия», ее роль в улучшении жизни основной массы населения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Древняя Спарта.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4575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заполнить </w:t>
            </w:r>
            <w:proofErr w:type="spellStart"/>
            <w:r w:rsidR="00457501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</w:t>
            </w:r>
            <w:proofErr w:type="spellEnd"/>
            <w:r w:rsidR="00457501">
              <w:rPr>
                <w:rFonts w:ascii="Times New Roman" w:eastAsia="Calibri" w:hAnsi="Times New Roman" w:cs="Times New Roman"/>
                <w:sz w:val="24"/>
                <w:szCs w:val="24"/>
              </w:rPr>
              <w:t>. табли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цу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роль дисциплины в воспитании и обучении спартанцев, определять свое отношение  к спартанскому воспитанию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на карте расположение Спарты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рассказ о жизни спартанского мальчика.</w:t>
            </w:r>
          </w:p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ответы одноклассников.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общественно-политическое устройство Афин и Спарты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Греческие колонии на берегах Средиземного и Черного морей.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§32, Вопрос №2 (работа с картой)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принадлежность греков к единой культуре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места возникновения греческих колоний, используя легенду карты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«Причины переселения греков»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причины и значение возникновения колоний 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§33 вопрос №4 на с.154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Пробудить желание заняться каким-либо видом спорта, осознавать положительное влияние спорта на человека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основные правила проведения Олимпийских игр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 опорой на текст учебника составлять рассказ от имени участника или зрителя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значение Олимпийских игр в жизни Греции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§34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причины героических усилий греков отстоять независимость своего государства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ход боевых действий между персами и греками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Делать выводы о значении победы греков в Марафонской битве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причины победы греков в Марафонской битве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Нашествие персидских войск на Элладу.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§35 пересказ вопрос №3 на с.163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чувства человека-защитника своего государства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рассказ об одном из сражений греков с персами от имени участника сражения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Доказывать сложность положения греков, используя текст учебника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причины и итоги войн, которые вели древнегреческие государства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Тема 9. Возвышение  Афин в </w:t>
            </w: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val="en-US"/>
              </w:rPr>
              <w:t>V</w:t>
            </w: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в. до н.э. и расцвет  </w:t>
            </w: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lastRenderedPageBreak/>
              <w:t>демократии.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5ч.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гаванях афинского порта Пирей.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§36.  Заполнить сравнительную таблицу «Население Афин»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собственное мнение о понятии «гражданин», «гражданский поступок»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устно описывать торговый порт Афин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положение различных слоев афинского общества, на основе анализа документа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Делать выводы о роли Афин в истории Древней Греции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городе богини Афины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§37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об Акрополе.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за что афиняне любили свой город, какими постройками и статуями гордились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в чем состоит вклад древнегреческого общества в мировое культурное наследие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произведения древнегреческой архитектуры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особенности городской застройки, основные занятия жителей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афинских школах и </w:t>
            </w:r>
            <w:proofErr w:type="spellStart"/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гимнасиях</w:t>
            </w:r>
            <w:proofErr w:type="spellEnd"/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§38 пересказ. Вопрос №3 на с.176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собственные представления о важности образования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особенности древнегреческого воспитания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воспитание в Афинах и Спарте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о развитии наук и образовании в Древней Греции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театре Диониса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39 Подготовить сообщение об Акрополе.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суждения о роли театра в жизни греков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отличия трагедий и комедий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современный театр и древнегреческий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о развитии древнегреческого тетра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Афинская демократия  при Перикле.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§40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значение участия граждан в управлении государством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об особенностях развития демократии при Перикле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различия в управлении в Афинах и в Древнем Египте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афинскую демократию при Перикле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Тема 10. Македонские завоевания в </w:t>
            </w: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val="en-US"/>
              </w:rPr>
              <w:t>IV</w:t>
            </w: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в. </w:t>
            </w: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lastRenderedPageBreak/>
              <w:t>до н.э.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§41 пересказ. Подготовить реферат о Филиппе Македонском.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значение потери Грецией независимости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на карте места сражений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 македонское войско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причины подчинения городов Эллады Македонии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§42 пересказ Подготовить реферат об Александре Македонском.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о важности личных качеств для достижения поставленных целей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на карте направления походов и территорию державы Александра македонского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исторический портрет(характеристику)Александра Македонского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причины гибели Персидского царства и образование державы Александра Македонского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§43 пересказ. Повторить понятия.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значение распространения греческой культуры в странах Древнего Востока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сходство и различие между Александрийским музеем и музеями наших дней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рассказ- описание города Александрия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причины распада державы Александра Македонского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Повторение по теме «Древняя Греция»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 греческого народа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самое известное в древней Греции: имя поэта, название храма, место сражения.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значение понятий: демократия, стратег, оратор, спартанское воспитание, Олимпийские игры.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63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Раздел </w:t>
            </w: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val="en-US"/>
              </w:rPr>
              <w:t>IV</w:t>
            </w: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. Древний Рим.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15"/>
                <w:sz w:val="24"/>
                <w:szCs w:val="24"/>
              </w:rPr>
              <w:t>Тема 11. Рим: от его возникновения до установления господства над Италией.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Древнейший Рим.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§44 пересказ. Сравнит природные условия Греции и Италии.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готовности и способности обучающихся к саморазвитию и самообразованию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обсуждении проблем и сотрудничество со сверстниками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Сравнивать природные условия Греции и Рима, анализировать и обобщать факты. Характеризовать общественный строй, занятия  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Завоевание Римом  Италии.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§45 пересказ.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мотивации к обучению и познанию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планирование работы в группе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Исследовать по карте территории, завоёванные Римом. Характеризовать Римскую республику и причины её возникновения.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Устройство Римской </w:t>
            </w: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республики.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§46 пересказ. Составить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 пересказа.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активной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позиции в учебной деятельности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Организация самоконтроля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самооценивания</w:t>
            </w:r>
            <w:proofErr w:type="spellEnd"/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средствами решения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коммуникативных задач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Сравнивать устройство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римской республики с греческим полисом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spacing w:after="0" w:line="240" w:lineRule="auto"/>
              <w:ind w:left="96" w:right="1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12. Рим – сильнейшая держава Средиземноморья.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rPr>
          <w:trHeight w:val="277"/>
        </w:trPr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Карфаген – преграда на пути к Сицилии.</w:t>
            </w:r>
          </w:p>
          <w:p w:rsidR="005A100E" w:rsidRPr="003621E1" w:rsidRDefault="005A100E" w:rsidP="003621E1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Вторая война Рима с Карфагеном.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§47 составить опорный конспект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цели и поступки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Ганибала</w:t>
            </w:r>
            <w:proofErr w:type="spellEnd"/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ответы одноклассников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причины и характер карфагенских войн. Формирование умений работы с исторической картой.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господства Рима во всем Восточном  Средиземноморье.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ind w:right="-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§48 Подготовить пересказ с использованием иллюстраций параграфа.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ind w:right="-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 </w:t>
            </w:r>
          </w:p>
          <w:p w:rsidR="005A100E" w:rsidRPr="003621E1" w:rsidRDefault="005A100E" w:rsidP="003621E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картой в процессе изучения событий.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сообщать отдельные события, формулировать выводы по теме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Рабство в Древнем Риме.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§49 пересказ. Ответить на вопрос №3 на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с.230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и последовательности действий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цели, функций участников и способы взаимодействия в группах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умений работать с историческими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источниками, текстом учебника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Тема 13. Гражданские войны в Риме.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Земельный закон братьев  </w:t>
            </w:r>
            <w:proofErr w:type="spellStart"/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Гракхов</w:t>
            </w:r>
            <w:proofErr w:type="spellEnd"/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§50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поступки братьев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Гракхов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благо менее защищённых римлян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анализировать исторические факты: распознавать существенные признаки и интересы различных групп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Восстание Спартака.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§51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пересказ. Подготовить развернутый ответ на вопрос №2 на с.238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Давать характеристику событиям и их участникам. Познакомить с героической личностью Спартака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коллективном проекте темы: «Поход Спартака в Альпы», «Красс против Спартака»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рассказ от имени Спартака, Красса. Участвовать в ролевых играх.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причин начала восстания Спартака и причин его поражения 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Единовластие Цезаря.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8D5845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§52</w:t>
            </w:r>
            <w:r w:rsidR="005A100E"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пересказ. Подготовить сообщение о Юлии Цезаре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действия и поступки Ю. Цезаря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Умения составлять рассказ, делать самостоятельные выводы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работать в группе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Подвести учащихся к пониманию характера власти, установленной Цезарем в Риме.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Установление империи.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Default="008D5845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§53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</w:t>
            </w:r>
          </w:p>
          <w:p w:rsidR="008D5845" w:rsidRPr="003621E1" w:rsidRDefault="008D5845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Гот. к промеж. аттестации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о судьбах знаменитых римлян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планирование работы в группе 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работать с исторической картой.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Тема 14. Римская империя в первые века нашей эры.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ч.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B97C52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Соседи Римской империи.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ind w:right="-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§54 Составить план пересказа.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ind w:right="-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осознанного, уважительного и доброжелательного отношения к другим народам </w:t>
            </w:r>
          </w:p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составлять простой план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Обмениваться в группе результатами поиска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особенности правления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Октавиана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Августа. Переработка и структурирование информации 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B97C52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Рим при императоре Нероне.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§55 Пересказ. Подготовить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сообщенииоб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императоре Нейроне.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морального сознания и компетентности в решении моральных проблем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 организация деятельности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 самостоятельно составлять рассказ, работать с текстом учебника и его иллюстрациями, давать оценку государственному деятелю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Нерону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B97C52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§56 пересказ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Комментировать и оценивать комплекс моральных норм христиан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умения составлять рассказ, работать с текстом учебника и историческими документами</w:t>
            </w:r>
          </w:p>
        </w:tc>
      </w:tr>
      <w:tr w:rsidR="005A100E" w:rsidRPr="003621E1" w:rsidTr="00457501">
        <w:tc>
          <w:tcPr>
            <w:tcW w:w="174" w:type="pct"/>
          </w:tcPr>
          <w:p w:rsidR="005A100E" w:rsidRPr="003621E1" w:rsidRDefault="00B97C52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Расцвет Римской империи во </w:t>
            </w:r>
            <w:r w:rsidRPr="003621E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en-US"/>
              </w:rPr>
              <w:t>II</w:t>
            </w:r>
            <w:r w:rsidRPr="003621E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в.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§57 Подготовить сообщение о бетоне, арке, амфитеатре.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Ориентация в социальных ролях и межличностных отношениях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работать  с учебной и дополнительной литературой, обобщать отдельные факты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Постановка и решение проблем. Самостоятельное создание способов решения творческого характера </w:t>
            </w:r>
          </w:p>
        </w:tc>
      </w:tr>
      <w:tr w:rsidR="005A100E" w:rsidRPr="003621E1" w:rsidTr="00457501">
        <w:trPr>
          <w:trHeight w:val="396"/>
        </w:trPr>
        <w:tc>
          <w:tcPr>
            <w:tcW w:w="174" w:type="pct"/>
          </w:tcPr>
          <w:p w:rsidR="005A100E" w:rsidRPr="003621E1" w:rsidRDefault="00B97C52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«Вечный город» во времена империи и его жители.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§58 </w:t>
            </w:r>
            <w:proofErr w:type="gram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пересказ .</w:t>
            </w:r>
            <w:proofErr w:type="gram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Подготовить реферат о Колизее, Пантеоне, цирке (по выбору)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эстетического сознания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Умения составлять рассказ, делать самостоятельные выводы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ответы одноклассников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Инсценированиевыртуальной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экскурсии по Риму с использованием ИКТ, иллюстраций учебника, рассказов учащихся. Изучение культурной жизни в Древнем </w:t>
            </w: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Риме  </w:t>
            </w:r>
          </w:p>
        </w:tc>
      </w:tr>
      <w:tr w:rsidR="005A100E" w:rsidRPr="003621E1" w:rsidTr="00457501">
        <w:trPr>
          <w:trHeight w:val="396"/>
        </w:trPr>
        <w:tc>
          <w:tcPr>
            <w:tcW w:w="174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Тема 15. Разгром Рима германцами и падение Западной Римской империи.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2ч.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00E" w:rsidRPr="003621E1" w:rsidTr="00457501">
        <w:trPr>
          <w:trHeight w:val="396"/>
        </w:trPr>
        <w:tc>
          <w:tcPr>
            <w:tcW w:w="174" w:type="pct"/>
          </w:tcPr>
          <w:p w:rsidR="005A100E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§59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выражать и отстаивать свою позицию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учамися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того, что уже усвоено и что ещё подлежит усвоению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вступать в диалог, участвовать в коллективном обсуждении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Выбор наиболее эффективных способов решения задач в конкретных условиях</w:t>
            </w:r>
          </w:p>
        </w:tc>
      </w:tr>
      <w:tr w:rsidR="005A100E" w:rsidRPr="003621E1" w:rsidTr="00457501">
        <w:trPr>
          <w:trHeight w:val="396"/>
        </w:trPr>
        <w:tc>
          <w:tcPr>
            <w:tcW w:w="174" w:type="pct"/>
          </w:tcPr>
          <w:p w:rsidR="005A100E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Взятие Рима варварами.</w:t>
            </w:r>
          </w:p>
        </w:tc>
        <w:tc>
          <w:tcPr>
            <w:tcW w:w="217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tabs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§60</w:t>
            </w: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поступки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Гонория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Стилихона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Аллариха</w:t>
            </w:r>
            <w:proofErr w:type="spellEnd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с позиции общечеловеческих ценностей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самоконтроля и </w:t>
            </w:r>
            <w:proofErr w:type="spellStart"/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самооценивания</w:t>
            </w:r>
            <w:proofErr w:type="spellEnd"/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Интегрироваться в группу и продуктивно взаимодействовать со сверстниками и учителем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структурировать знания, строить речевые высказывания</w:t>
            </w:r>
          </w:p>
        </w:tc>
      </w:tr>
      <w:tr w:rsidR="005A100E" w:rsidRPr="003621E1" w:rsidTr="00457501">
        <w:trPr>
          <w:trHeight w:val="396"/>
        </w:trPr>
        <w:tc>
          <w:tcPr>
            <w:tcW w:w="174" w:type="pct"/>
          </w:tcPr>
          <w:p w:rsidR="005A100E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60" w:type="pct"/>
          </w:tcPr>
          <w:p w:rsidR="005A100E" w:rsidRPr="003621E1" w:rsidRDefault="005A100E" w:rsidP="003621E1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Повторение по теме «Древний Рим»</w:t>
            </w:r>
          </w:p>
        </w:tc>
        <w:tc>
          <w:tcPr>
            <w:tcW w:w="217" w:type="pct"/>
          </w:tcPr>
          <w:p w:rsidR="005A100E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учащимися связи между целью учебной деятельности и её мотивом и ради чего она осуществляется</w:t>
            </w:r>
          </w:p>
        </w:tc>
        <w:tc>
          <w:tcPr>
            <w:tcW w:w="571" w:type="pct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867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500" w:type="pct"/>
            <w:gridSpan w:val="2"/>
          </w:tcPr>
          <w:p w:rsidR="005A100E" w:rsidRPr="003621E1" w:rsidRDefault="005A10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E1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способов и условий действия</w:t>
            </w:r>
          </w:p>
        </w:tc>
      </w:tr>
      <w:tr w:rsidR="00B97C52" w:rsidRPr="003621E1" w:rsidTr="00457501">
        <w:trPr>
          <w:trHeight w:val="396"/>
        </w:trPr>
        <w:tc>
          <w:tcPr>
            <w:tcW w:w="174" w:type="pct"/>
          </w:tcPr>
          <w:p w:rsidR="00B97C52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60" w:type="pct"/>
          </w:tcPr>
          <w:p w:rsidR="00B97C52" w:rsidRPr="003621E1" w:rsidRDefault="00B97C52" w:rsidP="003621E1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17" w:type="pct"/>
          </w:tcPr>
          <w:p w:rsidR="00B97C52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:rsidR="00B97C52" w:rsidRPr="003621E1" w:rsidRDefault="00F6410E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" w:type="pct"/>
          </w:tcPr>
          <w:p w:rsidR="00B97C52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B97C52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B97C52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B97C52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gridSpan w:val="2"/>
          </w:tcPr>
          <w:p w:rsidR="00B97C52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:rsidR="00B97C52" w:rsidRPr="003621E1" w:rsidRDefault="00B97C52" w:rsidP="003621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21E1" w:rsidRDefault="003621E1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753" w:rsidRDefault="00157753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753" w:rsidRPr="003621E1" w:rsidRDefault="00157753" w:rsidP="00362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1E1" w:rsidRPr="00B248D8" w:rsidRDefault="00B248D8" w:rsidP="003621E1">
      <w:pPr>
        <w:autoSpaceDE w:val="0"/>
        <w:autoSpaceDN w:val="0"/>
        <w:adjustRightInd w:val="0"/>
        <w:spacing w:before="139"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Pr="00B24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p w:rsidR="000949D1" w:rsidRPr="00B248D8" w:rsidRDefault="002805E4" w:rsidP="003621E1">
      <w:pPr>
        <w:rPr>
          <w:rFonts w:ascii="Times New Roman" w:hAnsi="Times New Roman" w:cs="Times New Roman"/>
          <w:b/>
          <w:sz w:val="32"/>
          <w:szCs w:val="32"/>
        </w:rPr>
      </w:pPr>
      <w:r w:rsidRPr="00B248D8">
        <w:rPr>
          <w:rFonts w:ascii="Times New Roman" w:hAnsi="Times New Roman" w:cs="Times New Roman"/>
          <w:b/>
          <w:sz w:val="32"/>
          <w:szCs w:val="32"/>
        </w:rPr>
        <w:t>Контрольно-проверочные материалы</w:t>
      </w:r>
    </w:p>
    <w:p w:rsidR="002805E4" w:rsidRPr="00717E55" w:rsidRDefault="002805E4" w:rsidP="002805E4">
      <w:pPr>
        <w:pStyle w:val="a3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717E55">
        <w:rPr>
          <w:rFonts w:ascii="Times New Roman" w:hAnsi="Times New Roman"/>
          <w:b/>
          <w:sz w:val="28"/>
          <w:szCs w:val="28"/>
        </w:rPr>
        <w:t>Обобщающее повторение по разделу: «Жизнь первобытных людей». Проверочная работа.</w:t>
      </w:r>
    </w:p>
    <w:p w:rsidR="00717E55" w:rsidRPr="00717E55" w:rsidRDefault="00717E55" w:rsidP="00717E5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17E55">
        <w:rPr>
          <w:rFonts w:ascii="Times New Roman" w:hAnsi="Times New Roman"/>
          <w:b/>
          <w:sz w:val="28"/>
          <w:szCs w:val="28"/>
        </w:rPr>
        <w:t>Вариант 1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1.</w:t>
      </w:r>
      <w:r w:rsidRPr="00717E55">
        <w:rPr>
          <w:rFonts w:ascii="Times New Roman" w:hAnsi="Times New Roman"/>
          <w:sz w:val="28"/>
          <w:szCs w:val="28"/>
        </w:rPr>
        <w:tab/>
        <w:t>Какое событие произошло примерно 40 тыс. лет назад?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 xml:space="preserve">А. появился человек разумный                                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 xml:space="preserve">Б.   люди научились обрабатывать металлы                                                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 xml:space="preserve"> В.   люди перешли к земледелию и скотоводству   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Г. Появились первые стоянки первобытных людей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 xml:space="preserve">2. Страх первобытных людей </w:t>
      </w:r>
      <w:proofErr w:type="gramStart"/>
      <w:r w:rsidRPr="00717E55">
        <w:rPr>
          <w:rFonts w:ascii="Times New Roman" w:hAnsi="Times New Roman"/>
          <w:sz w:val="28"/>
          <w:szCs w:val="28"/>
        </w:rPr>
        <w:t>перед  грозными</w:t>
      </w:r>
      <w:proofErr w:type="gramEnd"/>
      <w:r w:rsidRPr="00717E55">
        <w:rPr>
          <w:rFonts w:ascii="Times New Roman" w:hAnsi="Times New Roman"/>
          <w:sz w:val="28"/>
          <w:szCs w:val="28"/>
        </w:rPr>
        <w:t xml:space="preserve"> и необъяснимыми  явлениями природы привел к: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 xml:space="preserve">А. к появлению государства.          Б. к строительству городов 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В. к появлению религиозных верований     Г. К отказу от занятий охотой и собирательством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3. Почему люди  первобытные клали пищу и орудия труда  в могилы умерших.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 xml:space="preserve">А. они имели излишки продуктов         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Б. они были уверены, что все это пригодится их сородичам  в «стране мертвых»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В. они хотели сохранить свои орудия труда для потомков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Г. Они прятали там свои запасы, так как опасались набегов соседей.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4. Какое животное человек приручил первым: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А. мамонта   Б. носорога       В. собаку        Г. Обезьяну.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5. Какое занятие способствовало возникновению земледелия: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А. скотоводство    Б. ремесло       В. собирательство       Г. Охота.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6. Главным отличием человека от животного  является его способность: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А. Охотится     Б. прожить в одиночку      В. делать орудия труда       Г. Строить жилище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7. Племенем называли: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А. несколько родов живущих в одной местности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Б. коллектив родственников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В. жителей одного города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lastRenderedPageBreak/>
        <w:t>Г. коллектив охотников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8. Какую роль сыграл огонь в жизни первобытного человека?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А. люди перестали зависеть от природы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Б. люди перестали нуждаться в одежде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В. огонь привлекал животных к жилищу человека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Г. люди с помощью огня изготавливали орудия труда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9 Какое правило действовало в соседской общине: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А. родня сильна, когда над ней крыша одна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Б. братство дороже всякого богатства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В.   за общим столом еда вкуснее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Г. каждый сам за себя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10. Какую роль сыграл огонь в жизни первобытного человека.?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 xml:space="preserve">А.  люди перестали </w:t>
      </w:r>
      <w:proofErr w:type="spellStart"/>
      <w:r w:rsidRPr="00717E55">
        <w:rPr>
          <w:rFonts w:ascii="Times New Roman" w:hAnsi="Times New Roman"/>
          <w:sz w:val="28"/>
          <w:szCs w:val="28"/>
        </w:rPr>
        <w:t>зависить</w:t>
      </w:r>
      <w:proofErr w:type="spellEnd"/>
      <w:r w:rsidRPr="00717E55">
        <w:rPr>
          <w:rFonts w:ascii="Times New Roman" w:hAnsi="Times New Roman"/>
          <w:sz w:val="28"/>
          <w:szCs w:val="28"/>
        </w:rPr>
        <w:t xml:space="preserve"> от природы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Б. люди перестали  нуждаться в одежде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В. огонь привлекал  животных к жилищу  человека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Г. люди с помощью огня изготавливали орудия труда.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В1. Какие орудия труда использовались в земледелии? Укажите два верных ответа из пяти предложенных. Обведите цифры, соответствующие верным ответам, и запишите их в указанном месте без дополнительных символов.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1)</w:t>
      </w:r>
      <w:r w:rsidRPr="00717E55">
        <w:rPr>
          <w:rFonts w:ascii="Times New Roman" w:hAnsi="Times New Roman"/>
          <w:sz w:val="28"/>
          <w:szCs w:val="28"/>
        </w:rPr>
        <w:tab/>
        <w:t xml:space="preserve">плуг 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2)</w:t>
      </w:r>
      <w:r w:rsidRPr="00717E55">
        <w:rPr>
          <w:rFonts w:ascii="Times New Roman" w:hAnsi="Times New Roman"/>
          <w:sz w:val="28"/>
          <w:szCs w:val="28"/>
        </w:rPr>
        <w:tab/>
        <w:t>серп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3)</w:t>
      </w:r>
      <w:r w:rsidRPr="00717E55">
        <w:rPr>
          <w:rFonts w:ascii="Times New Roman" w:hAnsi="Times New Roman"/>
          <w:sz w:val="28"/>
          <w:szCs w:val="28"/>
        </w:rPr>
        <w:tab/>
        <w:t>гончарный круг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4)</w:t>
      </w:r>
      <w:r w:rsidRPr="00717E55">
        <w:rPr>
          <w:rFonts w:ascii="Times New Roman" w:hAnsi="Times New Roman"/>
          <w:sz w:val="28"/>
          <w:szCs w:val="28"/>
        </w:rPr>
        <w:tab/>
        <w:t>гарпун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5)</w:t>
      </w:r>
      <w:r w:rsidRPr="00717E55">
        <w:rPr>
          <w:rFonts w:ascii="Times New Roman" w:hAnsi="Times New Roman"/>
          <w:sz w:val="28"/>
          <w:szCs w:val="28"/>
        </w:rPr>
        <w:tab/>
        <w:t>копье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Ответ:_____________________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В2. Установите соответствие между понятием и определением. Одному элементу левого столбика соответствует один элемент правого.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 xml:space="preserve">            Понятие:                                                  Определение: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lastRenderedPageBreak/>
        <w:t>А) рабы                                         1) потомки вождей, знаменитые люди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Б) ремесленники                          2) люди, которые занимаются изготовлением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В) знатные                                    различных изделий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 xml:space="preserve">                                                       3) захваченные на войне пленники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 xml:space="preserve">                                                       4) могущественные боги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Ответ: А-___, Б-___, В-___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В3. Расположите в правильной последовательности следующие события.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А) выделение знати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Б) рост урожаев, появление излишков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В) переход от родовой общины к соседской</w:t>
      </w:r>
    </w:p>
    <w:p w:rsidR="00717E55" w:rsidRP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Г) изобретение плуга, использование животных для рыхления земли</w:t>
      </w:r>
    </w:p>
    <w:p w:rsidR="00717E55" w:rsidRDefault="00717E55" w:rsidP="00717E55">
      <w:pPr>
        <w:pStyle w:val="a3"/>
        <w:rPr>
          <w:rFonts w:ascii="Times New Roman" w:hAnsi="Times New Roman"/>
          <w:sz w:val="28"/>
          <w:szCs w:val="28"/>
        </w:rPr>
      </w:pPr>
      <w:r w:rsidRPr="00717E55">
        <w:rPr>
          <w:rFonts w:ascii="Times New Roman" w:hAnsi="Times New Roman"/>
          <w:sz w:val="28"/>
          <w:szCs w:val="28"/>
        </w:rPr>
        <w:t>Ответ: ___; ___; ___; ___</w:t>
      </w:r>
    </w:p>
    <w:p w:rsidR="00FB484B" w:rsidRDefault="00FB484B" w:rsidP="00717E55">
      <w:pPr>
        <w:pStyle w:val="a3"/>
        <w:rPr>
          <w:rFonts w:ascii="Times New Roman" w:hAnsi="Times New Roman"/>
          <w:sz w:val="28"/>
          <w:szCs w:val="28"/>
        </w:rPr>
      </w:pPr>
    </w:p>
    <w:p w:rsidR="00FB484B" w:rsidRDefault="00FB484B" w:rsidP="00717E55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484B">
        <w:rPr>
          <w:rFonts w:ascii="Times New Roman" w:hAnsi="Times New Roman"/>
          <w:b/>
          <w:sz w:val="28"/>
          <w:szCs w:val="28"/>
        </w:rPr>
        <w:t>Вариант 2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1. Какое событие произошло примерно 2 млн лет назад?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А. появились первые стоянки первобытных людей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Б. люди научились обрабатывать металлы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В. люди научились приручать животных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Г. появился Человек разумный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2. Необходимость использовать при изготовлении орудий труда специальные приемы и навыки способствовала появлению: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А. охоты        Б. земледелия        В. ремесла        Г. собирательства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3. Прочтите отрывок из книги и укажите название животного, о котором в нём идёт речь.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Племя выскочило наружу и облепило утес; опять все пронзительно визжали и завывали, и камни полетели с утеса пуще прежнего. Саблезубый теперь словно взбесился. Невзирая на неудачи, вновь и вновь он пытался взобраться на утес. При каждом его прыжке нас охватывал невообразимый ужас.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А. тигр        Б. мамонт        В. бизон        Г. лев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lastRenderedPageBreak/>
        <w:t>4. Религиозные верования появились, потому что: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А. появилась письменность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Б. древнейшие люди научились рисовать на стенах пещер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В. главными занятиями людей стали земледелие и скотоводство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Г. люди не могли понять причины многих природных явлений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5. Впервые использовать медь научились жители: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А. Сибири        Б. Южной Америки        В. Африки        Г. Западной Азии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6. Какое правило действовало в родовой общине?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А. каждый сам за себя                    Б. мой дом – моя крепость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В. один за всех, все за одного        Г. богатый глух, а знатный слеп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7. Какое занятие способствовало возникновению скотоводства?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А. земледелие        Б. ремесло        В. собирательство        Г. охота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8. В чем состояло преимущество земледелия перед собирательством?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А. земледелием можно заниматься круглый год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Б. земледелие более легкое занятие, чем собирательство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В. земледельцы постоянно меняют территорию проживания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Г. человек благодаря земледелию стал меньше зависеть от природы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9. Главным отличием Человека разумного от древнейших людей является его способность: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А. охотиться                         Б. делать орудия труда     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В. прожить в одиночку        Г. пользоваться речью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10. В первобытное время человеческие коллективы возглавляли: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А. идолы        Б. старейшины        В. предки        Г. рабы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11. Представителей известных, знаменитых семей называли: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А. родичами        Б. оборотнями        В. знатными        Г. ремесленниками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12. Какую роль сыграл огонь в жизни первобытного человека?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А. люди стали жить поодиночке       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Б. люди смогли осветить улицы городов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lastRenderedPageBreak/>
        <w:t>В. люди перестали бояться природных явлений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Г. огонь позволил расселиться на территории с более холодным климатом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В1. Какие орудия труда использовались первобытными людьми во время охоты? Укажите два верных ответа из пяти предложенных. Обведите цифры, соответствующие верным ответам, и запишите их в указанном месте без дополнительных символов.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1) плуг        2) рубило        3) серп        4) копье        5) гончарный круг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Ответ:____________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В2. Установите соответствие между понятием и определением. Одному элементу из левого столбика соответствует один элемент правого.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         Понятие:                Определение: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А) неравенство              1) разделение общества на богатых и бедных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Б) религия                      2) поиск в лесах съедобных растений и плодов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В) ткачество                   3) вера в сверхъестественные силы  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                                         4) создание изделий из волокон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Ответ: А-___, Б-___, В-___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В3. Расположите в правильной последовательности следующие события.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А) выделение знати 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Б) появление неравенства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В) переход к соседской общине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Г) возникновение земледелия и скотоводства</w:t>
      </w:r>
    </w:p>
    <w:p w:rsid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Ответ: ___; ___; ___; ___</w:t>
      </w:r>
    </w:p>
    <w:p w:rsidR="00FB484B" w:rsidRDefault="00FB484B" w:rsidP="00717E55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B248D8" w:rsidP="00FB48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Приложение 2</w:t>
      </w:r>
    </w:p>
    <w:p w:rsidR="002805E4" w:rsidRDefault="002805E4" w:rsidP="002805E4">
      <w:pPr>
        <w:pStyle w:val="a3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FB484B">
        <w:rPr>
          <w:rFonts w:ascii="Times New Roman" w:hAnsi="Times New Roman"/>
          <w:b/>
          <w:sz w:val="28"/>
          <w:szCs w:val="28"/>
        </w:rPr>
        <w:t>Обобщающее повторение по разделу: «Древний Восток». Проверочная работа.</w:t>
      </w:r>
    </w:p>
    <w:p w:rsidR="00FB484B" w:rsidRPr="00FB484B" w:rsidRDefault="00FB484B" w:rsidP="00387A89">
      <w:pPr>
        <w:pStyle w:val="a3"/>
        <w:rPr>
          <w:rFonts w:ascii="Times New Roman" w:hAnsi="Times New Roman"/>
          <w:b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При выполнении заданий А 1 – А 13 этой части задания выберите один правильный ответ из четырёх предложенных и обведите его.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 1. Письменные знаки  древних египтян назывались: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</w:r>
      <w:proofErr w:type="gramStart"/>
      <w:r w:rsidRPr="00FB484B">
        <w:rPr>
          <w:rFonts w:ascii="Times New Roman" w:hAnsi="Times New Roman"/>
          <w:sz w:val="28"/>
          <w:szCs w:val="28"/>
        </w:rPr>
        <w:t>А)клинопись</w:t>
      </w:r>
      <w:proofErr w:type="gram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буквы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иероглифы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 шарады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А 2. Египетские мумии, саркофаги, </w:t>
      </w:r>
      <w:proofErr w:type="gramStart"/>
      <w:r w:rsidRPr="00FB484B">
        <w:rPr>
          <w:rFonts w:ascii="Times New Roman" w:hAnsi="Times New Roman"/>
          <w:sz w:val="28"/>
          <w:szCs w:val="28"/>
        </w:rPr>
        <w:t>статуи  богов</w:t>
      </w:r>
      <w:proofErr w:type="gramEnd"/>
      <w:r w:rsidRPr="00FB484B">
        <w:rPr>
          <w:rFonts w:ascii="Times New Roman" w:hAnsi="Times New Roman"/>
          <w:sz w:val="28"/>
          <w:szCs w:val="28"/>
        </w:rPr>
        <w:t xml:space="preserve"> мы можем увидеть сегодня в: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 xml:space="preserve">А) </w:t>
      </w:r>
      <w:proofErr w:type="spellStart"/>
      <w:r w:rsidRPr="00FB484B">
        <w:rPr>
          <w:rFonts w:ascii="Times New Roman" w:hAnsi="Times New Roman"/>
          <w:sz w:val="28"/>
          <w:szCs w:val="28"/>
        </w:rPr>
        <w:t>Грановитой</w:t>
      </w:r>
      <w:proofErr w:type="spellEnd"/>
      <w:r w:rsidRPr="00FB484B">
        <w:rPr>
          <w:rFonts w:ascii="Times New Roman" w:hAnsi="Times New Roman"/>
          <w:sz w:val="28"/>
          <w:szCs w:val="28"/>
        </w:rPr>
        <w:t xml:space="preserve">  палате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Эрмитаже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Третьяковской галерее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в музее имени А.С. Пушкина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 3. Для орошения полей египтяне использовали: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 xml:space="preserve">А) </w:t>
      </w:r>
      <w:proofErr w:type="spellStart"/>
      <w:r w:rsidRPr="00FB484B">
        <w:rPr>
          <w:rFonts w:ascii="Times New Roman" w:hAnsi="Times New Roman"/>
          <w:sz w:val="28"/>
          <w:szCs w:val="28"/>
        </w:rPr>
        <w:t>шафуд</w:t>
      </w:r>
      <w:proofErr w:type="spell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каналы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земляные насыпи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оазисы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 4. Песец в Древнем Египте занимался: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А) составлением законов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сбором налогов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руководил войском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следил за рабами на поле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 5. С какой целью в Древнем Египте были созданы школы?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lastRenderedPageBreak/>
        <w:tab/>
      </w:r>
      <w:r w:rsidRPr="00FB484B">
        <w:rPr>
          <w:rFonts w:ascii="Times New Roman" w:hAnsi="Times New Roman"/>
          <w:sz w:val="28"/>
          <w:szCs w:val="28"/>
        </w:rPr>
        <w:tab/>
        <w:t>А) обучать детей фараона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готовить писцов и жрецов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изучать научные явления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 6. Самым главным богом египтяне считали: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А) Амон-Ра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 xml:space="preserve">Б) </w:t>
      </w:r>
      <w:proofErr w:type="spellStart"/>
      <w:r w:rsidRPr="00FB484B">
        <w:rPr>
          <w:rFonts w:ascii="Times New Roman" w:hAnsi="Times New Roman"/>
          <w:sz w:val="28"/>
          <w:szCs w:val="28"/>
        </w:rPr>
        <w:t>Апоп</w:t>
      </w:r>
      <w:proofErr w:type="spell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Геб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 xml:space="preserve">Д) </w:t>
      </w:r>
      <w:proofErr w:type="spellStart"/>
      <w:r w:rsidRPr="00FB484B">
        <w:rPr>
          <w:rFonts w:ascii="Times New Roman" w:hAnsi="Times New Roman"/>
          <w:sz w:val="28"/>
          <w:szCs w:val="28"/>
        </w:rPr>
        <w:t>Маат</w:t>
      </w:r>
      <w:proofErr w:type="spell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 7. Для своей охраны фараон использовал: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А) войско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отряд самых смелых воинов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наёмников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телохранителей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 8. Каменистые преграды на дне реки, мешающие судоходству, называются: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А) пороги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водопады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водовороты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дельтой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А 9. Какие реки текут на территории </w:t>
      </w:r>
      <w:proofErr w:type="spellStart"/>
      <w:r w:rsidRPr="00FB484B">
        <w:rPr>
          <w:rFonts w:ascii="Times New Roman" w:hAnsi="Times New Roman"/>
          <w:sz w:val="28"/>
          <w:szCs w:val="28"/>
        </w:rPr>
        <w:t>Двуречья</w:t>
      </w:r>
      <w:proofErr w:type="spellEnd"/>
      <w:r w:rsidRPr="00FB484B">
        <w:rPr>
          <w:rFonts w:ascii="Times New Roman" w:hAnsi="Times New Roman"/>
          <w:sz w:val="28"/>
          <w:szCs w:val="28"/>
        </w:rPr>
        <w:t>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                            А) Нил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</w:r>
      <w:proofErr w:type="gramStart"/>
      <w:r w:rsidRPr="00FB484B">
        <w:rPr>
          <w:rFonts w:ascii="Times New Roman" w:hAnsi="Times New Roman"/>
          <w:sz w:val="28"/>
          <w:szCs w:val="28"/>
        </w:rPr>
        <w:t>Б)Тигр</w:t>
      </w:r>
      <w:proofErr w:type="gram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Евфрат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Ганг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 10.Как звали первого царя Древнееврейского царства: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                            А) Самсон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</w:r>
      <w:proofErr w:type="gramStart"/>
      <w:r w:rsidRPr="00FB484B">
        <w:rPr>
          <w:rFonts w:ascii="Times New Roman" w:hAnsi="Times New Roman"/>
          <w:sz w:val="28"/>
          <w:szCs w:val="28"/>
        </w:rPr>
        <w:t>Б)Давид</w:t>
      </w:r>
      <w:proofErr w:type="gram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Саул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Соломон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lastRenderedPageBreak/>
        <w:t xml:space="preserve">А 11. Как называется письменность в </w:t>
      </w:r>
      <w:proofErr w:type="spellStart"/>
      <w:r w:rsidRPr="00FB484B">
        <w:rPr>
          <w:rFonts w:ascii="Times New Roman" w:hAnsi="Times New Roman"/>
          <w:sz w:val="28"/>
          <w:szCs w:val="28"/>
        </w:rPr>
        <w:t>Двуречье</w:t>
      </w:r>
      <w:proofErr w:type="spellEnd"/>
      <w:r w:rsidRPr="00FB484B">
        <w:rPr>
          <w:rFonts w:ascii="Times New Roman" w:hAnsi="Times New Roman"/>
          <w:sz w:val="28"/>
          <w:szCs w:val="28"/>
        </w:rPr>
        <w:t>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                            А) иероглифы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клинопись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Линейное письмо «А»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глаголица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А 12. В каком году Кир завоевал Вавилон: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                            А) 525 г. до н.э.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612 г. до н.э.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541 г. до н.э.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538 г. до н.э.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А 13. Кто в III в до н.э. объединил под своей властью </w:t>
      </w:r>
      <w:proofErr w:type="gramStart"/>
      <w:r w:rsidRPr="00FB484B">
        <w:rPr>
          <w:rFonts w:ascii="Times New Roman" w:hAnsi="Times New Roman"/>
          <w:sz w:val="28"/>
          <w:szCs w:val="28"/>
        </w:rPr>
        <w:t>Китай :</w:t>
      </w:r>
      <w:proofErr w:type="gram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                            А) </w:t>
      </w:r>
      <w:proofErr w:type="spellStart"/>
      <w:r w:rsidRPr="00FB484B">
        <w:rPr>
          <w:rFonts w:ascii="Times New Roman" w:hAnsi="Times New Roman"/>
          <w:sz w:val="28"/>
          <w:szCs w:val="28"/>
        </w:rPr>
        <w:t>Ашока</w:t>
      </w:r>
      <w:proofErr w:type="spell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 xml:space="preserve">Б) </w:t>
      </w:r>
      <w:proofErr w:type="spellStart"/>
      <w:r w:rsidRPr="00FB484B">
        <w:rPr>
          <w:rFonts w:ascii="Times New Roman" w:hAnsi="Times New Roman"/>
          <w:sz w:val="28"/>
          <w:szCs w:val="28"/>
        </w:rPr>
        <w:t>Цинь</w:t>
      </w:r>
      <w:proofErr w:type="spellEnd"/>
      <w:r w:rsidRPr="00FB4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484B">
        <w:rPr>
          <w:rFonts w:ascii="Times New Roman" w:hAnsi="Times New Roman"/>
          <w:sz w:val="28"/>
          <w:szCs w:val="28"/>
        </w:rPr>
        <w:t>Шихуан</w:t>
      </w:r>
      <w:proofErr w:type="spell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Дарий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 xml:space="preserve">Г) </w:t>
      </w:r>
      <w:proofErr w:type="spellStart"/>
      <w:r w:rsidRPr="00FB484B">
        <w:rPr>
          <w:rFonts w:ascii="Times New Roman" w:hAnsi="Times New Roman"/>
          <w:sz w:val="28"/>
          <w:szCs w:val="28"/>
        </w:rPr>
        <w:t>Камбиз</w:t>
      </w:r>
      <w:proofErr w:type="spell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Часть 2. 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 В этой части содержатся задания, которые требуют ответа в виде сочетания букв. Слова (задания В1- В6). Ответы на задания В1 – В6 следует записывать в находящуюся в тексте таблицу или строку ответа. При этом слова рекомендуется писать печатными буквами.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 1. Расположите в хронологической последовательности события, начиная с самого раннего.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А) строительство пирамиды Хеопса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завоевания фараона Тутмоса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объединение Северного и Южного Египта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lastRenderedPageBreak/>
        <w:tab/>
      </w:r>
      <w:r w:rsidRPr="00FB484B">
        <w:rPr>
          <w:rFonts w:ascii="Times New Roman" w:hAnsi="Times New Roman"/>
          <w:sz w:val="28"/>
          <w:szCs w:val="28"/>
        </w:rPr>
        <w:tab/>
        <w:t>Г) Столица египетского государства город Мемфис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Ответ: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1</w:t>
      </w:r>
      <w:r w:rsidRPr="00FB484B">
        <w:rPr>
          <w:rFonts w:ascii="Times New Roman" w:hAnsi="Times New Roman"/>
          <w:sz w:val="28"/>
          <w:szCs w:val="28"/>
        </w:rPr>
        <w:tab/>
        <w:t>2</w:t>
      </w:r>
      <w:r w:rsidRPr="00FB484B">
        <w:rPr>
          <w:rFonts w:ascii="Times New Roman" w:hAnsi="Times New Roman"/>
          <w:sz w:val="28"/>
          <w:szCs w:val="28"/>
        </w:rPr>
        <w:tab/>
        <w:t>3</w:t>
      </w:r>
      <w:r w:rsidRPr="00FB484B">
        <w:rPr>
          <w:rFonts w:ascii="Times New Roman" w:hAnsi="Times New Roman"/>
          <w:sz w:val="28"/>
          <w:szCs w:val="28"/>
        </w:rPr>
        <w:tab/>
        <w:t>4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 xml:space="preserve">В 2. Что из ниже перечисленного можно отнести к деятельности вельможи (выберите 2 верных ответа) 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А управлял войском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Б) собирал налоги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В) составлял законы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  <w:t>Г) руководил работой на каменоломнях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Ответ: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 3. Установите соответствие между богом и природной стихией, которую он олицетворял.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1</w:t>
      </w:r>
      <w:r w:rsidRPr="00FB484B">
        <w:rPr>
          <w:rFonts w:ascii="Times New Roman" w:hAnsi="Times New Roman"/>
          <w:sz w:val="28"/>
          <w:szCs w:val="28"/>
        </w:rPr>
        <w:tab/>
        <w:t>Осирис</w:t>
      </w:r>
      <w:r w:rsidRPr="00FB484B">
        <w:rPr>
          <w:rFonts w:ascii="Times New Roman" w:hAnsi="Times New Roman"/>
          <w:sz w:val="28"/>
          <w:szCs w:val="28"/>
        </w:rPr>
        <w:tab/>
      </w:r>
      <w:r w:rsidR="00B248D8">
        <w:rPr>
          <w:rFonts w:ascii="Times New Roman" w:hAnsi="Times New Roman"/>
          <w:sz w:val="28"/>
          <w:szCs w:val="28"/>
        </w:rPr>
        <w:t xml:space="preserve">                        </w:t>
      </w:r>
      <w:r w:rsidRPr="00FB484B">
        <w:rPr>
          <w:rFonts w:ascii="Times New Roman" w:hAnsi="Times New Roman"/>
          <w:sz w:val="28"/>
          <w:szCs w:val="28"/>
        </w:rPr>
        <w:t>А</w:t>
      </w:r>
      <w:r w:rsidRPr="00FB484B">
        <w:rPr>
          <w:rFonts w:ascii="Times New Roman" w:hAnsi="Times New Roman"/>
          <w:sz w:val="28"/>
          <w:szCs w:val="28"/>
        </w:rPr>
        <w:tab/>
        <w:t>Покровительница женщин и их красоты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2</w:t>
      </w:r>
      <w:r w:rsidRPr="00FB484B">
        <w:rPr>
          <w:rFonts w:ascii="Times New Roman" w:hAnsi="Times New Roman"/>
          <w:sz w:val="28"/>
          <w:szCs w:val="28"/>
        </w:rPr>
        <w:tab/>
      </w:r>
      <w:proofErr w:type="spellStart"/>
      <w:r w:rsidRPr="00FB484B">
        <w:rPr>
          <w:rFonts w:ascii="Times New Roman" w:hAnsi="Times New Roman"/>
          <w:sz w:val="28"/>
          <w:szCs w:val="28"/>
        </w:rPr>
        <w:t>Маат</w:t>
      </w:r>
      <w:proofErr w:type="spellEnd"/>
      <w:r w:rsidR="00B248D8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FB484B">
        <w:rPr>
          <w:rFonts w:ascii="Times New Roman" w:hAnsi="Times New Roman"/>
          <w:sz w:val="28"/>
          <w:szCs w:val="28"/>
        </w:rPr>
        <w:tab/>
        <w:t>Б</w:t>
      </w:r>
      <w:r w:rsidRPr="00FB484B">
        <w:rPr>
          <w:rFonts w:ascii="Times New Roman" w:hAnsi="Times New Roman"/>
          <w:sz w:val="28"/>
          <w:szCs w:val="28"/>
        </w:rPr>
        <w:tab/>
        <w:t xml:space="preserve">Бог воды в </w:t>
      </w:r>
      <w:proofErr w:type="spellStart"/>
      <w:r w:rsidRPr="00FB484B">
        <w:rPr>
          <w:rFonts w:ascii="Times New Roman" w:hAnsi="Times New Roman"/>
          <w:sz w:val="28"/>
          <w:szCs w:val="28"/>
        </w:rPr>
        <w:t>Двуречье</w:t>
      </w:r>
      <w:proofErr w:type="spellEnd"/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3</w:t>
      </w:r>
      <w:r w:rsidRPr="00FB484B">
        <w:rPr>
          <w:rFonts w:ascii="Times New Roman" w:hAnsi="Times New Roman"/>
          <w:sz w:val="28"/>
          <w:szCs w:val="28"/>
        </w:rPr>
        <w:tab/>
      </w:r>
      <w:proofErr w:type="spellStart"/>
      <w:r w:rsidRPr="00FB484B">
        <w:rPr>
          <w:rFonts w:ascii="Times New Roman" w:hAnsi="Times New Roman"/>
          <w:sz w:val="28"/>
          <w:szCs w:val="28"/>
        </w:rPr>
        <w:t>Бастет</w:t>
      </w:r>
      <w:proofErr w:type="spellEnd"/>
      <w:r w:rsidRPr="00FB484B">
        <w:rPr>
          <w:rFonts w:ascii="Times New Roman" w:hAnsi="Times New Roman"/>
          <w:sz w:val="28"/>
          <w:szCs w:val="28"/>
        </w:rPr>
        <w:tab/>
      </w:r>
      <w:r w:rsidR="00B248D8">
        <w:rPr>
          <w:rFonts w:ascii="Times New Roman" w:hAnsi="Times New Roman"/>
          <w:sz w:val="28"/>
          <w:szCs w:val="28"/>
        </w:rPr>
        <w:t xml:space="preserve">                        </w:t>
      </w:r>
      <w:r w:rsidRPr="00FB484B">
        <w:rPr>
          <w:rFonts w:ascii="Times New Roman" w:hAnsi="Times New Roman"/>
          <w:sz w:val="28"/>
          <w:szCs w:val="28"/>
        </w:rPr>
        <w:t>В</w:t>
      </w:r>
      <w:r w:rsidRPr="00FB484B">
        <w:rPr>
          <w:rFonts w:ascii="Times New Roman" w:hAnsi="Times New Roman"/>
          <w:sz w:val="28"/>
          <w:szCs w:val="28"/>
        </w:rPr>
        <w:tab/>
        <w:t>Судья в «царстве мёртвых»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4</w:t>
      </w:r>
      <w:r w:rsidRPr="00FB484B">
        <w:rPr>
          <w:rFonts w:ascii="Times New Roman" w:hAnsi="Times New Roman"/>
          <w:sz w:val="28"/>
          <w:szCs w:val="28"/>
        </w:rPr>
        <w:tab/>
      </w:r>
      <w:proofErr w:type="spellStart"/>
      <w:r w:rsidRPr="00FB484B">
        <w:rPr>
          <w:rFonts w:ascii="Times New Roman" w:hAnsi="Times New Roman"/>
          <w:sz w:val="28"/>
          <w:szCs w:val="28"/>
        </w:rPr>
        <w:t>Эа</w:t>
      </w:r>
      <w:proofErr w:type="spellEnd"/>
      <w:r w:rsidRPr="00FB484B">
        <w:rPr>
          <w:rFonts w:ascii="Times New Roman" w:hAnsi="Times New Roman"/>
          <w:sz w:val="28"/>
          <w:szCs w:val="28"/>
        </w:rPr>
        <w:tab/>
      </w:r>
      <w:r w:rsidR="00B248D8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FB484B">
        <w:rPr>
          <w:rFonts w:ascii="Times New Roman" w:hAnsi="Times New Roman"/>
          <w:sz w:val="28"/>
          <w:szCs w:val="28"/>
        </w:rPr>
        <w:t>Г</w:t>
      </w:r>
      <w:r w:rsidRPr="00FB484B">
        <w:rPr>
          <w:rFonts w:ascii="Times New Roman" w:hAnsi="Times New Roman"/>
          <w:sz w:val="28"/>
          <w:szCs w:val="28"/>
        </w:rPr>
        <w:tab/>
        <w:t>Бог подземного царства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5</w:t>
      </w:r>
      <w:r w:rsidRPr="00FB484B">
        <w:rPr>
          <w:rFonts w:ascii="Times New Roman" w:hAnsi="Times New Roman"/>
          <w:sz w:val="28"/>
          <w:szCs w:val="28"/>
        </w:rPr>
        <w:tab/>
        <w:t>Анубис</w:t>
      </w:r>
      <w:r w:rsidRPr="00FB484B">
        <w:rPr>
          <w:rFonts w:ascii="Times New Roman" w:hAnsi="Times New Roman"/>
          <w:sz w:val="28"/>
          <w:szCs w:val="28"/>
        </w:rPr>
        <w:tab/>
      </w:r>
      <w:r w:rsidR="00B248D8">
        <w:rPr>
          <w:rFonts w:ascii="Times New Roman" w:hAnsi="Times New Roman"/>
          <w:sz w:val="28"/>
          <w:szCs w:val="28"/>
        </w:rPr>
        <w:t xml:space="preserve">                        </w:t>
      </w:r>
      <w:r w:rsidRPr="00FB484B">
        <w:rPr>
          <w:rFonts w:ascii="Times New Roman" w:hAnsi="Times New Roman"/>
          <w:sz w:val="28"/>
          <w:szCs w:val="28"/>
        </w:rPr>
        <w:t>Д</w:t>
      </w:r>
      <w:r w:rsidRPr="00FB484B">
        <w:rPr>
          <w:rFonts w:ascii="Times New Roman" w:hAnsi="Times New Roman"/>
          <w:sz w:val="28"/>
          <w:szCs w:val="28"/>
        </w:rPr>
        <w:tab/>
        <w:t>Богиня правосудия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Ответ: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1</w:t>
      </w:r>
      <w:r w:rsidRPr="00FB484B">
        <w:rPr>
          <w:rFonts w:ascii="Times New Roman" w:hAnsi="Times New Roman"/>
          <w:sz w:val="28"/>
          <w:szCs w:val="28"/>
        </w:rPr>
        <w:tab/>
        <w:t>2</w:t>
      </w:r>
      <w:r w:rsidRPr="00FB484B">
        <w:rPr>
          <w:rFonts w:ascii="Times New Roman" w:hAnsi="Times New Roman"/>
          <w:sz w:val="28"/>
          <w:szCs w:val="28"/>
        </w:rPr>
        <w:tab/>
        <w:t>3</w:t>
      </w:r>
      <w:r w:rsidRPr="00FB484B">
        <w:rPr>
          <w:rFonts w:ascii="Times New Roman" w:hAnsi="Times New Roman"/>
          <w:sz w:val="28"/>
          <w:szCs w:val="28"/>
        </w:rPr>
        <w:tab/>
        <w:t>4</w:t>
      </w:r>
      <w:r w:rsidRPr="00FB484B">
        <w:rPr>
          <w:rFonts w:ascii="Times New Roman" w:hAnsi="Times New Roman"/>
          <w:sz w:val="28"/>
          <w:szCs w:val="28"/>
        </w:rPr>
        <w:tab/>
        <w:t>5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lastRenderedPageBreak/>
        <w:t>В 4. О чём идёт речь?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  <w:t xml:space="preserve">« Достигнув заводи, </w:t>
      </w:r>
      <w:proofErr w:type="spellStart"/>
      <w:r w:rsidRPr="00FB484B">
        <w:rPr>
          <w:rFonts w:ascii="Times New Roman" w:hAnsi="Times New Roman"/>
          <w:sz w:val="28"/>
          <w:szCs w:val="28"/>
        </w:rPr>
        <w:t>Мериптах</w:t>
      </w:r>
      <w:proofErr w:type="spellEnd"/>
      <w:r w:rsidRPr="00FB484B">
        <w:rPr>
          <w:rFonts w:ascii="Times New Roman" w:hAnsi="Times New Roman"/>
          <w:sz w:val="28"/>
          <w:szCs w:val="28"/>
        </w:rPr>
        <w:t xml:space="preserve"> притормозил лодку веслом у края заросли и принялся за дело. Выдёргивал из воды упругие трёхгранные стебли, он обламывал их верхушки с цветками, отрезал корневище и передавал </w:t>
      </w:r>
      <w:proofErr w:type="spellStart"/>
      <w:r w:rsidRPr="00FB484B">
        <w:rPr>
          <w:rFonts w:ascii="Times New Roman" w:hAnsi="Times New Roman"/>
          <w:sz w:val="28"/>
          <w:szCs w:val="28"/>
        </w:rPr>
        <w:t>Туанес</w:t>
      </w:r>
      <w:proofErr w:type="spellEnd"/>
      <w:r w:rsidRPr="00FB484B">
        <w:rPr>
          <w:rFonts w:ascii="Times New Roman" w:hAnsi="Times New Roman"/>
          <w:sz w:val="28"/>
          <w:szCs w:val="28"/>
        </w:rPr>
        <w:t>, которая связывала стебли пучками и укладывала в лодку».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Ответ: _________________________________________________________________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 5. Установите соответствие между понятиями и определениями. Запишите в таблицу выбранные буквы под соответствующими цифрами.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1</w:t>
      </w:r>
      <w:r w:rsidRPr="00FB484B">
        <w:rPr>
          <w:rFonts w:ascii="Times New Roman" w:hAnsi="Times New Roman"/>
          <w:sz w:val="28"/>
          <w:szCs w:val="28"/>
        </w:rPr>
        <w:tab/>
      </w:r>
      <w:proofErr w:type="spellStart"/>
      <w:r w:rsidRPr="00FB484B">
        <w:rPr>
          <w:rFonts w:ascii="Times New Roman" w:hAnsi="Times New Roman"/>
          <w:sz w:val="28"/>
          <w:szCs w:val="28"/>
        </w:rPr>
        <w:t>Шафуд</w:t>
      </w:r>
      <w:proofErr w:type="spellEnd"/>
      <w:r w:rsidRPr="00FB484B">
        <w:rPr>
          <w:rFonts w:ascii="Times New Roman" w:hAnsi="Times New Roman"/>
          <w:sz w:val="28"/>
          <w:szCs w:val="28"/>
        </w:rPr>
        <w:tab/>
      </w:r>
      <w:r w:rsidR="00B248D8">
        <w:rPr>
          <w:rFonts w:ascii="Times New Roman" w:hAnsi="Times New Roman"/>
          <w:sz w:val="28"/>
          <w:szCs w:val="28"/>
        </w:rPr>
        <w:t xml:space="preserve">                        </w:t>
      </w:r>
      <w:r w:rsidRPr="00FB484B">
        <w:rPr>
          <w:rFonts w:ascii="Times New Roman" w:hAnsi="Times New Roman"/>
          <w:sz w:val="28"/>
          <w:szCs w:val="28"/>
        </w:rPr>
        <w:t>А</w:t>
      </w:r>
      <w:r w:rsidRPr="00FB484B">
        <w:rPr>
          <w:rFonts w:ascii="Times New Roman" w:hAnsi="Times New Roman"/>
          <w:sz w:val="28"/>
          <w:szCs w:val="28"/>
        </w:rPr>
        <w:tab/>
        <w:t>Бальзамирование умершего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2</w:t>
      </w:r>
      <w:r w:rsidRPr="00FB484B">
        <w:rPr>
          <w:rFonts w:ascii="Times New Roman" w:hAnsi="Times New Roman"/>
          <w:sz w:val="28"/>
          <w:szCs w:val="28"/>
        </w:rPr>
        <w:tab/>
        <w:t>Геральдика</w:t>
      </w:r>
      <w:r w:rsidRPr="00FB484B">
        <w:rPr>
          <w:rFonts w:ascii="Times New Roman" w:hAnsi="Times New Roman"/>
          <w:sz w:val="28"/>
          <w:szCs w:val="28"/>
        </w:rPr>
        <w:tab/>
      </w:r>
      <w:r w:rsidR="00B248D8">
        <w:rPr>
          <w:rFonts w:ascii="Times New Roman" w:hAnsi="Times New Roman"/>
          <w:sz w:val="28"/>
          <w:szCs w:val="28"/>
        </w:rPr>
        <w:t xml:space="preserve">                        </w:t>
      </w:r>
      <w:r w:rsidRPr="00FB484B">
        <w:rPr>
          <w:rFonts w:ascii="Times New Roman" w:hAnsi="Times New Roman"/>
          <w:sz w:val="28"/>
          <w:szCs w:val="28"/>
        </w:rPr>
        <w:t>Б</w:t>
      </w:r>
      <w:r w:rsidRPr="00FB484B">
        <w:rPr>
          <w:rFonts w:ascii="Times New Roman" w:hAnsi="Times New Roman"/>
          <w:sz w:val="28"/>
          <w:szCs w:val="28"/>
        </w:rPr>
        <w:tab/>
        <w:t>Наука, занимающаяся раскопками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3</w:t>
      </w:r>
      <w:r w:rsidRPr="00FB484B">
        <w:rPr>
          <w:rFonts w:ascii="Times New Roman" w:hAnsi="Times New Roman"/>
          <w:sz w:val="28"/>
          <w:szCs w:val="28"/>
        </w:rPr>
        <w:tab/>
        <w:t>Мумия</w:t>
      </w:r>
      <w:r w:rsidRPr="00FB484B">
        <w:rPr>
          <w:rFonts w:ascii="Times New Roman" w:hAnsi="Times New Roman"/>
          <w:sz w:val="28"/>
          <w:szCs w:val="28"/>
        </w:rPr>
        <w:tab/>
      </w:r>
      <w:r w:rsidR="00B248D8">
        <w:rPr>
          <w:rFonts w:ascii="Times New Roman" w:hAnsi="Times New Roman"/>
          <w:sz w:val="28"/>
          <w:szCs w:val="28"/>
        </w:rPr>
        <w:t xml:space="preserve">                        </w:t>
      </w:r>
      <w:r w:rsidRPr="00FB484B">
        <w:rPr>
          <w:rFonts w:ascii="Times New Roman" w:hAnsi="Times New Roman"/>
          <w:sz w:val="28"/>
          <w:szCs w:val="28"/>
        </w:rPr>
        <w:t>В</w:t>
      </w:r>
      <w:r w:rsidRPr="00FB484B">
        <w:rPr>
          <w:rFonts w:ascii="Times New Roman" w:hAnsi="Times New Roman"/>
          <w:sz w:val="28"/>
          <w:szCs w:val="28"/>
        </w:rPr>
        <w:tab/>
        <w:t>Приспособление для полива садов и огородов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4</w:t>
      </w:r>
      <w:r w:rsidRPr="00FB484B">
        <w:rPr>
          <w:rFonts w:ascii="Times New Roman" w:hAnsi="Times New Roman"/>
          <w:sz w:val="28"/>
          <w:szCs w:val="28"/>
        </w:rPr>
        <w:tab/>
        <w:t>Археология</w:t>
      </w:r>
      <w:r w:rsidRPr="00FB484B">
        <w:rPr>
          <w:rFonts w:ascii="Times New Roman" w:hAnsi="Times New Roman"/>
          <w:sz w:val="28"/>
          <w:szCs w:val="28"/>
        </w:rPr>
        <w:tab/>
      </w:r>
      <w:r w:rsidR="00B248D8">
        <w:rPr>
          <w:rFonts w:ascii="Times New Roman" w:hAnsi="Times New Roman"/>
          <w:sz w:val="28"/>
          <w:szCs w:val="28"/>
        </w:rPr>
        <w:t xml:space="preserve">              </w:t>
      </w:r>
      <w:r w:rsidRPr="00FB484B">
        <w:rPr>
          <w:rFonts w:ascii="Times New Roman" w:hAnsi="Times New Roman"/>
          <w:sz w:val="28"/>
          <w:szCs w:val="28"/>
        </w:rPr>
        <w:t>Г</w:t>
      </w:r>
      <w:r w:rsidRPr="00FB484B">
        <w:rPr>
          <w:rFonts w:ascii="Times New Roman" w:hAnsi="Times New Roman"/>
          <w:sz w:val="28"/>
          <w:szCs w:val="28"/>
        </w:rPr>
        <w:tab/>
        <w:t>Наука о гербах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Ответ: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1</w:t>
      </w:r>
      <w:r w:rsidRPr="00FB484B">
        <w:rPr>
          <w:rFonts w:ascii="Times New Roman" w:hAnsi="Times New Roman"/>
          <w:sz w:val="28"/>
          <w:szCs w:val="28"/>
        </w:rPr>
        <w:tab/>
        <w:t>2</w:t>
      </w:r>
      <w:r w:rsidRPr="00FB484B">
        <w:rPr>
          <w:rFonts w:ascii="Times New Roman" w:hAnsi="Times New Roman"/>
          <w:sz w:val="28"/>
          <w:szCs w:val="28"/>
        </w:rPr>
        <w:tab/>
        <w:t>3</w:t>
      </w:r>
      <w:r w:rsidRPr="00FB484B">
        <w:rPr>
          <w:rFonts w:ascii="Times New Roman" w:hAnsi="Times New Roman"/>
          <w:sz w:val="28"/>
          <w:szCs w:val="28"/>
        </w:rPr>
        <w:tab/>
        <w:t>4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</w:r>
      <w:r w:rsidRPr="00FB484B">
        <w:rPr>
          <w:rFonts w:ascii="Times New Roman" w:hAnsi="Times New Roman"/>
          <w:sz w:val="28"/>
          <w:szCs w:val="28"/>
        </w:rPr>
        <w:tab/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В 6. О ком идёт речь?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ab/>
        <w:t>« Лик его сиял. Блестели драгоценные камни, украшавшие его корону. Сверкало ожерелье из красных  и золотых бус. Он сидел на троне, точно божество, низошедшее с небес…»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Ответ: ____________________________________________________________________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Часть 3.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lastRenderedPageBreak/>
        <w:t>Задания</w:t>
      </w:r>
      <w:proofErr w:type="gramStart"/>
      <w:r w:rsidRPr="00FB484B">
        <w:rPr>
          <w:rFonts w:ascii="Times New Roman" w:hAnsi="Times New Roman"/>
          <w:sz w:val="28"/>
          <w:szCs w:val="28"/>
        </w:rPr>
        <w:t>.</w:t>
      </w:r>
      <w:proofErr w:type="gramEnd"/>
      <w:r w:rsidRPr="00FB484B">
        <w:rPr>
          <w:rFonts w:ascii="Times New Roman" w:hAnsi="Times New Roman"/>
          <w:sz w:val="28"/>
          <w:szCs w:val="28"/>
        </w:rPr>
        <w:t xml:space="preserve"> содержащиеся в этой части, предполагают ответы в свободной форме, которую следует писать на задней части листа. Обязательно напишите номер задания, а затем ответьте на него. Постарайтесь ответить на все содержащиеся в заданиях вопросы (части заданий). Ответы записывайте разборчиво.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« 70 дней лежал покойник в насыщенной содой воде. Затем тело омывали снаружи освящённой водой, а внутри – пальмовым вином. Затем натирали опилками, сильно пахнущими травами, а также вливали благовонные смолы, сопровождая эти действия молитвами. Вместо его собственных глаз ему вставляли стеклянные. Затем тело осыпали содовым порошком. Жрецы обвивали каждую руку и ногу, каждый палец лентами, на которых были написаны молитвы и заклинания. Ленты эти склеивали обычно смолами и бальзамами…»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С1. О каком событии идёт речь?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 w:rsidRPr="00FB484B">
        <w:rPr>
          <w:rFonts w:ascii="Times New Roman" w:hAnsi="Times New Roman"/>
          <w:sz w:val="28"/>
          <w:szCs w:val="28"/>
        </w:rPr>
        <w:t>С 2. По отношению к кому совершался данный обряд?</w:t>
      </w:r>
    </w:p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9"/>
        <w:gridCol w:w="1139"/>
        <w:gridCol w:w="1419"/>
        <w:gridCol w:w="1139"/>
        <w:gridCol w:w="1419"/>
        <w:gridCol w:w="1139"/>
      </w:tblGrid>
      <w:tr w:rsidR="00FB484B" w:rsidRPr="00FB484B" w:rsidTr="00FB484B">
        <w:trPr>
          <w:trHeight w:val="39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FB484B" w:rsidRPr="00FB484B" w:rsidTr="00FB484B">
        <w:trPr>
          <w:trHeight w:val="40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FB484B" w:rsidRPr="00FB484B" w:rsidTr="00FB484B">
        <w:trPr>
          <w:trHeight w:val="39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FB484B" w:rsidRPr="00FB484B" w:rsidTr="00FB484B">
        <w:trPr>
          <w:trHeight w:val="40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А22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FB484B" w:rsidRPr="00FB484B" w:rsidTr="00FB484B">
        <w:trPr>
          <w:trHeight w:val="40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А23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B484B" w:rsidRPr="00FB484B" w:rsidTr="00FB484B">
        <w:trPr>
          <w:trHeight w:val="39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А24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FB484B" w:rsidRPr="00FB484B" w:rsidTr="00FB484B">
        <w:trPr>
          <w:trHeight w:val="40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А25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B484B" w:rsidRPr="00FB484B" w:rsidTr="00FB484B">
        <w:trPr>
          <w:trHeight w:val="39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А26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FB484B" w:rsidRPr="00FB484B" w:rsidTr="00FB484B">
        <w:trPr>
          <w:trHeight w:val="40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А27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</w:tbl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3"/>
        <w:gridCol w:w="5220"/>
      </w:tblGrid>
      <w:tr w:rsidR="00FB484B" w:rsidRPr="00FB484B" w:rsidTr="00FB484B">
        <w:trPr>
          <w:trHeight w:val="49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ВГБА</w:t>
            </w:r>
          </w:p>
        </w:tc>
      </w:tr>
      <w:tr w:rsidR="00FB484B" w:rsidRPr="00FB484B" w:rsidTr="00FB484B">
        <w:trPr>
          <w:trHeight w:val="47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АГ</w:t>
            </w:r>
          </w:p>
        </w:tc>
      </w:tr>
      <w:tr w:rsidR="00FB484B" w:rsidRPr="00FB484B" w:rsidTr="00FB484B">
        <w:trPr>
          <w:trHeight w:val="49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ВДАБГ</w:t>
            </w:r>
          </w:p>
        </w:tc>
      </w:tr>
      <w:tr w:rsidR="00FB484B" w:rsidRPr="00FB484B" w:rsidTr="00FB484B">
        <w:trPr>
          <w:trHeight w:val="47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СБОР ПАПИРУСА</w:t>
            </w:r>
          </w:p>
        </w:tc>
      </w:tr>
      <w:tr w:rsidR="00FB484B" w:rsidRPr="00FB484B" w:rsidTr="00FB484B">
        <w:trPr>
          <w:trHeight w:val="49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ДГАБ</w:t>
            </w:r>
          </w:p>
        </w:tc>
      </w:tr>
      <w:tr w:rsidR="00FB484B" w:rsidRPr="00FB484B" w:rsidTr="00FB484B">
        <w:trPr>
          <w:trHeight w:val="49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В6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ФАРАОН</w:t>
            </w:r>
          </w:p>
        </w:tc>
      </w:tr>
    </w:tbl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8"/>
        <w:gridCol w:w="3600"/>
      </w:tblGrid>
      <w:tr w:rsidR="00FB484B" w:rsidRPr="00FB484B" w:rsidTr="00FB484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С1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О бальзамировании</w:t>
            </w:r>
          </w:p>
        </w:tc>
      </w:tr>
      <w:tr w:rsidR="00FB484B" w:rsidRPr="00FB484B" w:rsidTr="00FB484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>С2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4B" w:rsidRPr="00FB484B" w:rsidRDefault="00FB484B" w:rsidP="00FB48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484B">
              <w:rPr>
                <w:rFonts w:ascii="Times New Roman" w:hAnsi="Times New Roman"/>
                <w:sz w:val="28"/>
                <w:szCs w:val="28"/>
              </w:rPr>
              <w:t xml:space="preserve">К фараону </w:t>
            </w:r>
          </w:p>
        </w:tc>
      </w:tr>
    </w:tbl>
    <w:p w:rsidR="00FB484B" w:rsidRP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FB484B" w:rsidRDefault="00FB484B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Default="00387A89" w:rsidP="00FB484B">
      <w:pPr>
        <w:pStyle w:val="a3"/>
        <w:rPr>
          <w:rFonts w:ascii="Times New Roman" w:hAnsi="Times New Roman"/>
          <w:sz w:val="28"/>
          <w:szCs w:val="28"/>
        </w:rPr>
      </w:pPr>
    </w:p>
    <w:p w:rsidR="00387A89" w:rsidRPr="00B248D8" w:rsidRDefault="00B248D8" w:rsidP="00B248D8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Приложение 3</w:t>
      </w:r>
    </w:p>
    <w:p w:rsidR="002805E4" w:rsidRDefault="002805E4" w:rsidP="002805E4">
      <w:pPr>
        <w:pStyle w:val="a3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7960EE">
        <w:rPr>
          <w:rFonts w:ascii="Times New Roman" w:hAnsi="Times New Roman"/>
          <w:b/>
          <w:sz w:val="28"/>
          <w:szCs w:val="28"/>
        </w:rPr>
        <w:t>Обобщающее повторение по разделу: «Древняя Греция». Проверочная работа</w:t>
      </w:r>
    </w:p>
    <w:p w:rsidR="007960EE" w:rsidRPr="007960EE" w:rsidRDefault="007960EE" w:rsidP="007960EE">
      <w:pPr>
        <w:pStyle w:val="a3"/>
        <w:rPr>
          <w:rFonts w:ascii="Times New Roman" w:hAnsi="Times New Roman"/>
          <w:b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А1. В Греции в отличие от Египта: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земля была мягкой и влажной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был суровый, холодный климат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реки разливались два раза в год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большую часть территории занимали горы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А2. Причина Троянской войны: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восстание греков против владычества народов Малой Азии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стремление троянского царя объединить всю Грецию под своей властью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борьба за господство в Эгейском море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спор между богинями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А3. Какое явление природы олицетворял миф о Деметре и Персефоне?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смену времен года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разливы рек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песчаные бури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таяние снега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А4. Греческая колонизация способствовала: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 1) созданию греческой державы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увеличению числа рабов в Греции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созданию Афинского морского союза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разорению греческих городов - государств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А5. Гражданами  Афинского государства являлись: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коренные Афиняне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жители Афинского государства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люди, которые свободно владели греческим языком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люди, которые платили налог за право проживать в Афинах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 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А6. Верны ли утверждения: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Реформы Солона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а) отменили долговое рабство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б) позволили незнатным выходцам из демоса занять должность архонта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верно только 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верно только б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оба ответа верны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оба ответа не верны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А7. Верны ли утверждения: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а) театры в Афинах были доступны для граждан любого уровня достатка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б) афиняне утверждали, что без любви к музыке нельзя стать настоящим человеком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lastRenderedPageBreak/>
        <w:t>1) верно только 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верно только б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оба ответа верны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оба ответа не верны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А8. Верны ли утверждения: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а) усиление Македонии произошло в годы правления царя Ксеркса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7960EE">
        <w:rPr>
          <w:rFonts w:ascii="Times New Roman" w:hAnsi="Times New Roman"/>
          <w:sz w:val="28"/>
          <w:szCs w:val="28"/>
        </w:rPr>
        <w:t>б)верховная</w:t>
      </w:r>
      <w:proofErr w:type="gramEnd"/>
      <w:r w:rsidRPr="007960EE">
        <w:rPr>
          <w:rFonts w:ascii="Times New Roman" w:hAnsi="Times New Roman"/>
          <w:sz w:val="28"/>
          <w:szCs w:val="28"/>
        </w:rPr>
        <w:t xml:space="preserve"> власть в Афинском государстве принадлежала стратегу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верно только 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верно только б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оба ответа верны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оба ответа не верны</w:t>
      </w:r>
    </w:p>
    <w:p w:rsidR="007960EE" w:rsidRPr="00B248D8" w:rsidRDefault="007960EE" w:rsidP="00B248D8">
      <w:pPr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А9. Какое событие произошло позднее других?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7960EE">
        <w:rPr>
          <w:rFonts w:ascii="Times New Roman" w:hAnsi="Times New Roman"/>
          <w:sz w:val="28"/>
          <w:szCs w:val="28"/>
        </w:rPr>
        <w:t>Саламинское</w:t>
      </w:r>
      <w:proofErr w:type="spellEnd"/>
      <w:r w:rsidRPr="007960EE">
        <w:rPr>
          <w:rFonts w:ascii="Times New Roman" w:hAnsi="Times New Roman"/>
          <w:sz w:val="28"/>
          <w:szCs w:val="28"/>
        </w:rPr>
        <w:t xml:space="preserve"> сражение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Образование Афинского морского союза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Принятие законов Солона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 Марафонская битва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А10. В ведении Афинского народного собрания находилось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lastRenderedPageBreak/>
        <w:t>1) пополнение казны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утверждение законов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строительство храмов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руководство войском и флотом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В</w:t>
      </w:r>
      <w:proofErr w:type="gramStart"/>
      <w:r w:rsidRPr="007960EE">
        <w:rPr>
          <w:rFonts w:ascii="Times New Roman" w:hAnsi="Times New Roman"/>
          <w:sz w:val="28"/>
          <w:szCs w:val="28"/>
        </w:rPr>
        <w:t>1.Установите</w:t>
      </w:r>
      <w:proofErr w:type="gramEnd"/>
      <w:r w:rsidRPr="007960EE">
        <w:rPr>
          <w:rFonts w:ascii="Times New Roman" w:hAnsi="Times New Roman"/>
          <w:sz w:val="28"/>
          <w:szCs w:val="28"/>
        </w:rPr>
        <w:t xml:space="preserve"> соответствие между  именем человека и его деятельностью. Запишите выбранные цифры под соответствующими буквами.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А) Геродот</w:t>
      </w:r>
      <w:r w:rsidRPr="007960EE">
        <w:rPr>
          <w:rFonts w:ascii="Times New Roman" w:hAnsi="Times New Roman"/>
          <w:sz w:val="28"/>
          <w:szCs w:val="28"/>
        </w:rPr>
        <w:tab/>
        <w:t>1) скульптор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Б) Аристотель</w:t>
      </w:r>
      <w:r w:rsidRPr="007960EE">
        <w:rPr>
          <w:rFonts w:ascii="Times New Roman" w:hAnsi="Times New Roman"/>
          <w:sz w:val="28"/>
          <w:szCs w:val="28"/>
        </w:rPr>
        <w:tab/>
        <w:t>2) ученый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В) Фидий</w:t>
      </w:r>
      <w:r w:rsidRPr="007960EE">
        <w:rPr>
          <w:rFonts w:ascii="Times New Roman" w:hAnsi="Times New Roman"/>
          <w:sz w:val="28"/>
          <w:szCs w:val="28"/>
        </w:rPr>
        <w:tab/>
        <w:t>3) историк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Г) Перикл</w:t>
      </w:r>
      <w:r w:rsidRPr="007960EE">
        <w:rPr>
          <w:rFonts w:ascii="Times New Roman" w:hAnsi="Times New Roman"/>
          <w:sz w:val="28"/>
          <w:szCs w:val="28"/>
        </w:rPr>
        <w:tab/>
        <w:t>4) первый стратег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   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ab/>
        <w:t>Б</w:t>
      </w:r>
      <w:r>
        <w:rPr>
          <w:rFonts w:ascii="Times New Roman" w:hAnsi="Times New Roman"/>
          <w:sz w:val="28"/>
          <w:szCs w:val="28"/>
        </w:rPr>
        <w:tab/>
        <w:t>В</w:t>
      </w:r>
      <w:r>
        <w:rPr>
          <w:rFonts w:ascii="Times New Roman" w:hAnsi="Times New Roman"/>
          <w:sz w:val="28"/>
          <w:szCs w:val="28"/>
        </w:rPr>
        <w:tab/>
        <w:t>Г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В2. Кто из перечисленных ниже людей относился к демосу?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Укажите номера позиций.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архонт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матрос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крестьянин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4) знатный землевладелец                                            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                                            ________________________________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С1. 1. Определить характер логического ряда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2.Найти лишнее слово. Объяснить, почему?</w:t>
      </w:r>
    </w:p>
    <w:p w:rsidR="00387A89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Театр, палестра, билет, орхестра, скене</w:t>
      </w:r>
    </w:p>
    <w:p w:rsidR="00387A89" w:rsidRDefault="00387A89" w:rsidP="00387A89">
      <w:pPr>
        <w:pStyle w:val="a3"/>
        <w:rPr>
          <w:rFonts w:ascii="Times New Roman" w:hAnsi="Times New Roman"/>
          <w:sz w:val="28"/>
          <w:szCs w:val="28"/>
        </w:rPr>
      </w:pPr>
    </w:p>
    <w:p w:rsidR="00387A89" w:rsidRPr="00387A89" w:rsidRDefault="00B248D8" w:rsidP="00387A89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Приложение 4</w:t>
      </w:r>
    </w:p>
    <w:p w:rsidR="002805E4" w:rsidRDefault="002805E4" w:rsidP="002805E4">
      <w:pPr>
        <w:pStyle w:val="a3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B248D8">
        <w:rPr>
          <w:rFonts w:ascii="Times New Roman" w:hAnsi="Times New Roman"/>
          <w:b/>
          <w:sz w:val="28"/>
          <w:szCs w:val="28"/>
        </w:rPr>
        <w:t>Обобщающее повторение по разделу: «Древний Рим»</w:t>
      </w:r>
    </w:p>
    <w:p w:rsidR="00B248D8" w:rsidRPr="00B248D8" w:rsidRDefault="00B248D8" w:rsidP="00B248D8">
      <w:pPr>
        <w:pStyle w:val="a3"/>
        <w:rPr>
          <w:rFonts w:ascii="Times New Roman" w:hAnsi="Times New Roman"/>
          <w:b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А1. Город Рим располагается: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в Малой Азии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на севере Европы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на Балканском полуострове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4) на </w:t>
      </w:r>
      <w:proofErr w:type="spellStart"/>
      <w:r w:rsidRPr="007960EE">
        <w:rPr>
          <w:rFonts w:ascii="Times New Roman" w:hAnsi="Times New Roman"/>
          <w:sz w:val="28"/>
          <w:szCs w:val="28"/>
        </w:rPr>
        <w:t>Апеннинском</w:t>
      </w:r>
      <w:proofErr w:type="spellEnd"/>
      <w:r w:rsidRPr="007960EE">
        <w:rPr>
          <w:rFonts w:ascii="Times New Roman" w:hAnsi="Times New Roman"/>
          <w:sz w:val="28"/>
          <w:szCs w:val="28"/>
        </w:rPr>
        <w:t xml:space="preserve"> полуострове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А2. Старейшины родов в Древнейшем Риме заседали: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в сенате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в ареопаге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в храме богини Весты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в здании суда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А3. Своего высшего развития рабство в Древнем Риме достигло т.к.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рабы в Риме стоили очень дорого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рабский труд обеспечивал в Риме высокие прибыли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римляне уважительно относились к рабам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рабский труд позволил отказаться от использования плугов, мотыг и лопат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А4. В Древнем Риме народные трибуны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 1) выбирали царей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объявляли войну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утверждали новые законы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lastRenderedPageBreak/>
        <w:t>4) налагали вето на решения консулов и сенаторов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А5. Рим стал сильнейшей державой Средиземноморья после победы над: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7960EE">
        <w:rPr>
          <w:rFonts w:ascii="Times New Roman" w:hAnsi="Times New Roman"/>
          <w:sz w:val="28"/>
          <w:szCs w:val="28"/>
        </w:rPr>
        <w:t>Сирийскиме</w:t>
      </w:r>
      <w:proofErr w:type="spellEnd"/>
      <w:r w:rsidRPr="007960EE">
        <w:rPr>
          <w:rFonts w:ascii="Times New Roman" w:hAnsi="Times New Roman"/>
          <w:sz w:val="28"/>
          <w:szCs w:val="28"/>
        </w:rPr>
        <w:t xml:space="preserve"> царством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2) Карфагеном 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Македонией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Коринфом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 А6. Верны ли утверждения: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Земледельцы Италии теряли землю, потому что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а) завоевательные походы в Средиземноморье на долгие годы отвлекали их от занятий хозяйством;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б) богатые землевладельцы захватывали принадлежавшие им земли 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верно только 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верно только б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оба ответа верны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оба ответа не верны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А7. Верны ли утверждения: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 Братья </w:t>
      </w:r>
      <w:proofErr w:type="spellStart"/>
      <w:r w:rsidRPr="007960EE">
        <w:rPr>
          <w:rFonts w:ascii="Times New Roman" w:hAnsi="Times New Roman"/>
          <w:sz w:val="28"/>
          <w:szCs w:val="28"/>
        </w:rPr>
        <w:t>Гракхи</w:t>
      </w:r>
      <w:proofErr w:type="spellEnd"/>
      <w:r w:rsidRPr="007960EE">
        <w:rPr>
          <w:rFonts w:ascii="Times New Roman" w:hAnsi="Times New Roman"/>
          <w:sz w:val="28"/>
          <w:szCs w:val="28"/>
        </w:rPr>
        <w:t xml:space="preserve"> считали необходимым принять земельные законы потому что: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а) возникла угроза ослабления римской армии,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б) были против использования дешевого труда рабов-земледельцев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верно только 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верно только б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оба ответа верны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оба ответа не верны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lastRenderedPageBreak/>
        <w:t>А8. Порядок управления, при котором государством управляют выбранные на определенный срок должностные лица, называется: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империей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провинцией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державой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республикой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А9. Какое событие произошло позднее других?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гибель Цезаря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восстание Спартака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3) правление </w:t>
      </w:r>
      <w:proofErr w:type="spellStart"/>
      <w:r w:rsidRPr="007960EE">
        <w:rPr>
          <w:rFonts w:ascii="Times New Roman" w:hAnsi="Times New Roman"/>
          <w:sz w:val="28"/>
          <w:szCs w:val="28"/>
        </w:rPr>
        <w:t>Октавиана</w:t>
      </w:r>
      <w:proofErr w:type="spellEnd"/>
      <w:r w:rsidRPr="007960EE">
        <w:rPr>
          <w:rFonts w:ascii="Times New Roman" w:hAnsi="Times New Roman"/>
          <w:sz w:val="28"/>
          <w:szCs w:val="28"/>
        </w:rPr>
        <w:t xml:space="preserve"> Августа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 битва при Каннах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А10. В Римском государстве, в отличие от Афинского, </w:t>
      </w:r>
      <w:proofErr w:type="gramStart"/>
      <w:r w:rsidRPr="007960EE">
        <w:rPr>
          <w:rFonts w:ascii="Times New Roman" w:hAnsi="Times New Roman"/>
          <w:sz w:val="28"/>
          <w:szCs w:val="28"/>
        </w:rPr>
        <w:t>в  IV</w:t>
      </w:r>
      <w:proofErr w:type="gramEnd"/>
      <w:r w:rsidRPr="007960EE">
        <w:rPr>
          <w:rFonts w:ascii="Times New Roman" w:hAnsi="Times New Roman"/>
          <w:sz w:val="28"/>
          <w:szCs w:val="28"/>
        </w:rPr>
        <w:t xml:space="preserve"> в. до н.э.: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1) в Народном собрании могли участвовать только граждане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2) Народное собрание было высшим органом власти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3) власть консулов передавалась по наследству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4) сенат обладал огромной властью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В</w:t>
      </w:r>
      <w:proofErr w:type="gramStart"/>
      <w:r w:rsidRPr="007960EE">
        <w:rPr>
          <w:rFonts w:ascii="Times New Roman" w:hAnsi="Times New Roman"/>
          <w:sz w:val="28"/>
          <w:szCs w:val="28"/>
        </w:rPr>
        <w:t>1.Установите</w:t>
      </w:r>
      <w:proofErr w:type="gramEnd"/>
      <w:r w:rsidRPr="007960EE">
        <w:rPr>
          <w:rFonts w:ascii="Times New Roman" w:hAnsi="Times New Roman"/>
          <w:sz w:val="28"/>
          <w:szCs w:val="28"/>
        </w:rPr>
        <w:t xml:space="preserve"> соответствие между  понятием и определением. Запишите выбранные цифры под соответствующими буквами.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А) плебеи</w:t>
      </w:r>
      <w:r w:rsidRPr="007960EE">
        <w:rPr>
          <w:rFonts w:ascii="Times New Roman" w:hAnsi="Times New Roman"/>
          <w:sz w:val="28"/>
          <w:szCs w:val="28"/>
        </w:rPr>
        <w:tab/>
        <w:t>1) племя, проживающее по левому берегу Тибра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7960EE">
        <w:rPr>
          <w:rFonts w:ascii="Times New Roman" w:hAnsi="Times New Roman"/>
          <w:sz w:val="28"/>
          <w:szCs w:val="28"/>
        </w:rPr>
        <w:t>латины</w:t>
      </w:r>
      <w:proofErr w:type="spellEnd"/>
      <w:r w:rsidRPr="007960EE">
        <w:rPr>
          <w:rFonts w:ascii="Times New Roman" w:hAnsi="Times New Roman"/>
          <w:sz w:val="28"/>
          <w:szCs w:val="28"/>
        </w:rPr>
        <w:tab/>
        <w:t>2) полноправное население государства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В) граждане</w:t>
      </w:r>
      <w:r w:rsidRPr="007960EE">
        <w:rPr>
          <w:rFonts w:ascii="Times New Roman" w:hAnsi="Times New Roman"/>
          <w:sz w:val="28"/>
          <w:szCs w:val="28"/>
        </w:rPr>
        <w:tab/>
        <w:t>3) переселенцы из завоеванных Римом областей Италии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ab/>
        <w:t xml:space="preserve">4) покоренные завоевателями жители </w:t>
      </w:r>
      <w:proofErr w:type="spellStart"/>
      <w:r w:rsidRPr="007960EE">
        <w:rPr>
          <w:rFonts w:ascii="Times New Roman" w:hAnsi="Times New Roman"/>
          <w:sz w:val="28"/>
          <w:szCs w:val="28"/>
        </w:rPr>
        <w:t>Лаконии</w:t>
      </w:r>
      <w:proofErr w:type="spellEnd"/>
      <w:r w:rsidRPr="007960E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960EE">
        <w:rPr>
          <w:rFonts w:ascii="Times New Roman" w:hAnsi="Times New Roman"/>
          <w:sz w:val="28"/>
          <w:szCs w:val="28"/>
        </w:rPr>
        <w:t>Мессении</w:t>
      </w:r>
      <w:proofErr w:type="spellEnd"/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   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А</w:t>
      </w:r>
      <w:r w:rsidRPr="007960EE">
        <w:rPr>
          <w:rFonts w:ascii="Times New Roman" w:hAnsi="Times New Roman"/>
          <w:sz w:val="28"/>
          <w:szCs w:val="28"/>
        </w:rPr>
        <w:tab/>
        <w:t>Б</w:t>
      </w:r>
      <w:r w:rsidRPr="007960EE">
        <w:rPr>
          <w:rFonts w:ascii="Times New Roman" w:hAnsi="Times New Roman"/>
          <w:sz w:val="28"/>
          <w:szCs w:val="28"/>
        </w:rPr>
        <w:tab/>
        <w:t>В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ab/>
      </w:r>
      <w:r w:rsidRPr="007960EE">
        <w:rPr>
          <w:rFonts w:ascii="Times New Roman" w:hAnsi="Times New Roman"/>
          <w:sz w:val="28"/>
          <w:szCs w:val="28"/>
        </w:rPr>
        <w:tab/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В2. Установите соответствие между датой и событием.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Запишите выбранные цифры под соответствующими буквами.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Дата</w:t>
      </w:r>
      <w:r w:rsidRPr="007960EE">
        <w:rPr>
          <w:rFonts w:ascii="Times New Roman" w:hAnsi="Times New Roman"/>
          <w:sz w:val="28"/>
          <w:szCs w:val="28"/>
        </w:rPr>
        <w:tab/>
        <w:t>Событие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А) 753 </w:t>
      </w:r>
      <w:proofErr w:type="spellStart"/>
      <w:proofErr w:type="gramStart"/>
      <w:r w:rsidRPr="007960EE">
        <w:rPr>
          <w:rFonts w:ascii="Times New Roman" w:hAnsi="Times New Roman"/>
          <w:sz w:val="28"/>
          <w:szCs w:val="28"/>
        </w:rPr>
        <w:t>г.до</w:t>
      </w:r>
      <w:proofErr w:type="spellEnd"/>
      <w:proofErr w:type="gramEnd"/>
      <w:r w:rsidRPr="007960EE">
        <w:rPr>
          <w:rFonts w:ascii="Times New Roman" w:hAnsi="Times New Roman"/>
          <w:sz w:val="28"/>
          <w:szCs w:val="28"/>
        </w:rPr>
        <w:t xml:space="preserve"> н.э.</w:t>
      </w:r>
      <w:r w:rsidRPr="007960EE">
        <w:rPr>
          <w:rFonts w:ascii="Times New Roman" w:hAnsi="Times New Roman"/>
          <w:sz w:val="28"/>
          <w:szCs w:val="28"/>
        </w:rPr>
        <w:tab/>
        <w:t>1) нападение галлов на Рим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Б) 776 г. до н.э.</w:t>
      </w:r>
      <w:r w:rsidRPr="007960EE">
        <w:rPr>
          <w:rFonts w:ascii="Times New Roman" w:hAnsi="Times New Roman"/>
          <w:sz w:val="28"/>
          <w:szCs w:val="28"/>
        </w:rPr>
        <w:tab/>
        <w:t>2) основание Рима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В) 509 г. до н.э.</w:t>
      </w:r>
      <w:r w:rsidRPr="007960EE">
        <w:rPr>
          <w:rFonts w:ascii="Times New Roman" w:hAnsi="Times New Roman"/>
          <w:sz w:val="28"/>
          <w:szCs w:val="28"/>
        </w:rPr>
        <w:tab/>
        <w:t>3) установление республики в Риме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ab/>
      </w:r>
      <w:r w:rsidR="00B248D8">
        <w:rPr>
          <w:rFonts w:ascii="Times New Roman" w:hAnsi="Times New Roman"/>
          <w:sz w:val="28"/>
          <w:szCs w:val="28"/>
        </w:rPr>
        <w:t xml:space="preserve">                    </w:t>
      </w:r>
      <w:r w:rsidRPr="007960EE">
        <w:rPr>
          <w:rFonts w:ascii="Times New Roman" w:hAnsi="Times New Roman"/>
          <w:sz w:val="28"/>
          <w:szCs w:val="28"/>
        </w:rPr>
        <w:t>4) начало Олимпийских игр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 А</w:t>
      </w:r>
      <w:r w:rsidRPr="007960EE">
        <w:rPr>
          <w:rFonts w:ascii="Times New Roman" w:hAnsi="Times New Roman"/>
          <w:sz w:val="28"/>
          <w:szCs w:val="28"/>
        </w:rPr>
        <w:tab/>
        <w:t>Б</w:t>
      </w:r>
      <w:r w:rsidRPr="007960EE">
        <w:rPr>
          <w:rFonts w:ascii="Times New Roman" w:hAnsi="Times New Roman"/>
          <w:sz w:val="28"/>
          <w:szCs w:val="28"/>
        </w:rPr>
        <w:tab/>
        <w:t>В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ab/>
      </w:r>
      <w:r w:rsidRPr="007960EE">
        <w:rPr>
          <w:rFonts w:ascii="Times New Roman" w:hAnsi="Times New Roman"/>
          <w:sz w:val="28"/>
          <w:szCs w:val="28"/>
        </w:rPr>
        <w:tab/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С</w:t>
      </w:r>
      <w:proofErr w:type="gramStart"/>
      <w:r w:rsidRPr="007960EE">
        <w:rPr>
          <w:rFonts w:ascii="Times New Roman" w:hAnsi="Times New Roman"/>
          <w:sz w:val="28"/>
          <w:szCs w:val="28"/>
        </w:rPr>
        <w:t>1.Преторианцы</w:t>
      </w:r>
      <w:proofErr w:type="gramEnd"/>
      <w:r w:rsidRPr="007960EE">
        <w:rPr>
          <w:rFonts w:ascii="Times New Roman" w:hAnsi="Times New Roman"/>
          <w:sz w:val="28"/>
          <w:szCs w:val="28"/>
        </w:rPr>
        <w:t xml:space="preserve">, личная стража </w:t>
      </w:r>
      <w:proofErr w:type="spellStart"/>
      <w:r w:rsidRPr="007960EE">
        <w:rPr>
          <w:rFonts w:ascii="Times New Roman" w:hAnsi="Times New Roman"/>
          <w:sz w:val="28"/>
          <w:szCs w:val="28"/>
        </w:rPr>
        <w:t>Октавиана</w:t>
      </w:r>
      <w:proofErr w:type="spellEnd"/>
      <w:r w:rsidRPr="007960EE">
        <w:rPr>
          <w:rFonts w:ascii="Times New Roman" w:hAnsi="Times New Roman"/>
          <w:sz w:val="28"/>
          <w:szCs w:val="28"/>
        </w:rPr>
        <w:t xml:space="preserve"> (продолжите перечень):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1.Размещались в Риме и других городах Италии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2.Должны были охранять императора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>3…………………………………………………</w:t>
      </w: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84215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r w:rsidRPr="007960EE">
        <w:rPr>
          <w:rFonts w:ascii="Times New Roman" w:hAnsi="Times New Roman"/>
          <w:sz w:val="28"/>
          <w:szCs w:val="28"/>
        </w:rPr>
        <w:t xml:space="preserve">А 1-А10 -  по 1 </w:t>
      </w:r>
      <w:proofErr w:type="gramStart"/>
      <w:r w:rsidRPr="007960EE">
        <w:rPr>
          <w:rFonts w:ascii="Times New Roman" w:hAnsi="Times New Roman"/>
          <w:sz w:val="28"/>
          <w:szCs w:val="28"/>
        </w:rPr>
        <w:t xml:space="preserve">баллу,   </w:t>
      </w:r>
      <w:proofErr w:type="gramEnd"/>
      <w:r w:rsidRPr="007960EE">
        <w:rPr>
          <w:rFonts w:ascii="Times New Roman" w:hAnsi="Times New Roman"/>
          <w:sz w:val="28"/>
          <w:szCs w:val="28"/>
        </w:rPr>
        <w:t xml:space="preserve"> всего=10;     В1, В2 – по1 баллу, всего 2 балла, С1=2балла.                                   </w:t>
      </w:r>
    </w:p>
    <w:p w:rsid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7960EE">
        <w:rPr>
          <w:rFonts w:ascii="Times New Roman" w:hAnsi="Times New Roman"/>
          <w:sz w:val="28"/>
          <w:szCs w:val="28"/>
        </w:rPr>
        <w:t xml:space="preserve">Возможный  </w:t>
      </w:r>
      <w:proofErr w:type="spellStart"/>
      <w:r w:rsidRPr="007960EE">
        <w:rPr>
          <w:rFonts w:ascii="Times New Roman" w:hAnsi="Times New Roman"/>
          <w:sz w:val="28"/>
          <w:szCs w:val="28"/>
        </w:rPr>
        <w:t>max</w:t>
      </w:r>
      <w:proofErr w:type="spellEnd"/>
      <w:proofErr w:type="gramEnd"/>
      <w:r w:rsidRPr="007960EE">
        <w:rPr>
          <w:rFonts w:ascii="Times New Roman" w:hAnsi="Times New Roman"/>
          <w:sz w:val="28"/>
          <w:szCs w:val="28"/>
        </w:rPr>
        <w:t xml:space="preserve"> за работу = 14 баллов</w:t>
      </w:r>
    </w:p>
    <w:p w:rsid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Pr="00457501" w:rsidRDefault="007960EE" w:rsidP="00457501">
      <w:pPr>
        <w:tabs>
          <w:tab w:val="left" w:pos="2460"/>
        </w:tabs>
        <w:rPr>
          <w:rFonts w:ascii="Times New Roman" w:hAnsi="Times New Roman"/>
          <w:sz w:val="28"/>
          <w:szCs w:val="28"/>
        </w:rPr>
      </w:pPr>
    </w:p>
    <w:p w:rsid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7960EE" w:rsidRDefault="00B248D8" w:rsidP="007960E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457501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Приложение 5</w:t>
      </w:r>
    </w:p>
    <w:p w:rsidR="007960EE" w:rsidRDefault="007960EE" w:rsidP="007960EE">
      <w:pPr>
        <w:pStyle w:val="a3"/>
        <w:rPr>
          <w:rFonts w:ascii="Times New Roman" w:hAnsi="Times New Roman"/>
          <w:sz w:val="28"/>
          <w:szCs w:val="28"/>
        </w:rPr>
      </w:pPr>
    </w:p>
    <w:p w:rsidR="002805E4" w:rsidRPr="002805E4" w:rsidRDefault="002805E4" w:rsidP="002805E4">
      <w:pPr>
        <w:pStyle w:val="a3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2805E4">
        <w:rPr>
          <w:rFonts w:ascii="Times New Roman" w:hAnsi="Times New Roman"/>
          <w:sz w:val="28"/>
          <w:szCs w:val="28"/>
        </w:rPr>
        <w:t>Промежуточная аттестация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444316">
        <w:rPr>
          <w:rFonts w:ascii="Times New Roman" w:hAnsi="Times New Roman"/>
          <w:sz w:val="28"/>
          <w:szCs w:val="28"/>
        </w:rPr>
        <w:t>-ВПР</w:t>
      </w:r>
    </w:p>
    <w:sectPr w:rsidR="002805E4" w:rsidRPr="002805E4" w:rsidSect="007A0E17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CC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148B3E58"/>
    <w:multiLevelType w:val="hybridMultilevel"/>
    <w:tmpl w:val="DC38D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655546"/>
    <w:multiLevelType w:val="hybridMultilevel"/>
    <w:tmpl w:val="0E6CC28A"/>
    <w:lvl w:ilvl="0" w:tplc="DD1E627E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A3D1F6E"/>
    <w:multiLevelType w:val="hybridMultilevel"/>
    <w:tmpl w:val="111267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C120A97"/>
    <w:multiLevelType w:val="multilevel"/>
    <w:tmpl w:val="0554DC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44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  <w:b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0"/>
  </w:num>
  <w:num w:numId="5">
    <w:abstractNumId w:val="4"/>
  </w:num>
  <w:num w:numId="6">
    <w:abstractNumId w:val="15"/>
  </w:num>
  <w:num w:numId="7">
    <w:abstractNumId w:val="14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5"/>
  </w:num>
  <w:num w:numId="12">
    <w:abstractNumId w:val="8"/>
  </w:num>
  <w:num w:numId="13">
    <w:abstractNumId w:val="2"/>
  </w:num>
  <w:num w:numId="14">
    <w:abstractNumId w:val="12"/>
  </w:num>
  <w:num w:numId="15">
    <w:abstractNumId w:val="7"/>
  </w:num>
  <w:num w:numId="16">
    <w:abstractNumId w:val="9"/>
  </w:num>
  <w:num w:numId="1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EF8"/>
    <w:rsid w:val="000161C2"/>
    <w:rsid w:val="00047300"/>
    <w:rsid w:val="000949D1"/>
    <w:rsid w:val="00126EF8"/>
    <w:rsid w:val="00157753"/>
    <w:rsid w:val="002513E3"/>
    <w:rsid w:val="002805E4"/>
    <w:rsid w:val="002B171B"/>
    <w:rsid w:val="003442F8"/>
    <w:rsid w:val="003621E1"/>
    <w:rsid w:val="00387A89"/>
    <w:rsid w:val="003D4CD6"/>
    <w:rsid w:val="00444316"/>
    <w:rsid w:val="00457501"/>
    <w:rsid w:val="00494F43"/>
    <w:rsid w:val="004C6FE3"/>
    <w:rsid w:val="004F7E6A"/>
    <w:rsid w:val="00512BE0"/>
    <w:rsid w:val="00556796"/>
    <w:rsid w:val="00583654"/>
    <w:rsid w:val="005A100E"/>
    <w:rsid w:val="005B18DC"/>
    <w:rsid w:val="005B316D"/>
    <w:rsid w:val="005D573E"/>
    <w:rsid w:val="006177CA"/>
    <w:rsid w:val="006B6966"/>
    <w:rsid w:val="006D1FB2"/>
    <w:rsid w:val="00717E55"/>
    <w:rsid w:val="007960EE"/>
    <w:rsid w:val="007A0E17"/>
    <w:rsid w:val="007F42A5"/>
    <w:rsid w:val="008154C9"/>
    <w:rsid w:val="0084215E"/>
    <w:rsid w:val="008D2A2E"/>
    <w:rsid w:val="008D5845"/>
    <w:rsid w:val="00967B51"/>
    <w:rsid w:val="00975F8E"/>
    <w:rsid w:val="00996713"/>
    <w:rsid w:val="00A159D7"/>
    <w:rsid w:val="00A53011"/>
    <w:rsid w:val="00A572CE"/>
    <w:rsid w:val="00A66C36"/>
    <w:rsid w:val="00A72937"/>
    <w:rsid w:val="00AE70DF"/>
    <w:rsid w:val="00B248D8"/>
    <w:rsid w:val="00B613FE"/>
    <w:rsid w:val="00B625FA"/>
    <w:rsid w:val="00B97C52"/>
    <w:rsid w:val="00DE1BFE"/>
    <w:rsid w:val="00DF790E"/>
    <w:rsid w:val="00EF0801"/>
    <w:rsid w:val="00F24FFD"/>
    <w:rsid w:val="00F6410E"/>
    <w:rsid w:val="00F8156F"/>
    <w:rsid w:val="00F91633"/>
    <w:rsid w:val="00FB4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D775E-DE14-44B0-B335-10F7D04F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21E1"/>
  </w:style>
  <w:style w:type="paragraph" w:styleId="a3">
    <w:name w:val="List Paragraph"/>
    <w:basedOn w:val="a"/>
    <w:uiPriority w:val="34"/>
    <w:qFormat/>
    <w:rsid w:val="003621E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uiPriority w:val="99"/>
    <w:rsid w:val="003621E1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621E1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621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621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621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621E1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3621E1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3621E1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uiPriority w:val="99"/>
    <w:rsid w:val="003621E1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3621E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3621E1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3621E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3621E1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uiPriority w:val="99"/>
    <w:rsid w:val="003621E1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3621E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621E1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621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621E1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3621E1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3621E1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3621E1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3621E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3621E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uiPriority w:val="99"/>
    <w:rsid w:val="003621E1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uiPriority w:val="99"/>
    <w:rsid w:val="003621E1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621E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3621E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3621E1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3621E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3621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621E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3621E1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3621E1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62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621E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621E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621E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21E1"/>
    <w:rPr>
      <w:rFonts w:ascii="Tahoma" w:eastAsia="Calibri" w:hAnsi="Tahoma" w:cs="Tahoma"/>
      <w:sz w:val="16"/>
      <w:szCs w:val="16"/>
    </w:rPr>
  </w:style>
  <w:style w:type="table" w:styleId="ac">
    <w:name w:val="Table Grid"/>
    <w:basedOn w:val="a1"/>
    <w:uiPriority w:val="59"/>
    <w:rsid w:val="008D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7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hk.sp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eme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www.verigi.ru/?book=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ythology.sgu.ru/mythology/ant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15372</Words>
  <Characters>87627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Игорь</cp:lastModifiedBy>
  <cp:revision>50</cp:revision>
  <cp:lastPrinted>2020-09-01T15:30:00Z</cp:lastPrinted>
  <dcterms:created xsi:type="dcterms:W3CDTF">2015-03-16T16:12:00Z</dcterms:created>
  <dcterms:modified xsi:type="dcterms:W3CDTF">2020-12-08T11:37:00Z</dcterms:modified>
</cp:coreProperties>
</file>